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1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1"/>
        <w:gridCol w:w="1880"/>
        <w:gridCol w:w="5385"/>
        <w:gridCol w:w="1750"/>
        <w:gridCol w:w="1463"/>
      </w:tblGrid>
      <w:tr w:rsidR="00B71F1E">
        <w:trPr>
          <w:trHeight w:val="1565"/>
        </w:trPr>
        <w:tc>
          <w:tcPr>
            <w:tcW w:w="1461" w:type="dxa"/>
            <w:vMerge w:val="restart"/>
            <w:vAlign w:val="bottom"/>
          </w:tcPr>
          <w:p w:rsidR="00B71F1E" w:rsidRDefault="00A85D37">
            <w:pPr>
              <w:ind w:left="0"/>
              <w:rPr>
                <w:rFonts w:hint="default"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9525" t="9525" r="8890" b="8890"/>
                      <wp:wrapNone/>
                      <wp:docPr id="1" name="DtsShapeName" descr="DC3BEEC9DE115BC293@1GC32EE0G9E89085;=U85;&gt;9K11018152!!!BIHO@]s71100112!!!!!!!111D15B66789411D15B667894!!!!!!!!!!!!!!!!!!!!!!!!!!!!!!!!!!!!!!!!!!!!!!!!!!!!85&gt;&gt;V85H@&gt;B22626B!!!!!BIHO@]b22626!!!!@5786861107DB82D7381107DB82D738!!!!!!!!!!!!!!!!!!!!!!!!!!!!!!!!!!!!!!!!!!!!!!!!!!!!849AT87K@Rm71112971!!!BIHO@]m711129711@5787701107DB2G5D9@咎害吓创泞变^10/enu!!!!!!!!!!!!!!!!!!!!!!!!!!!!!!!!!!!!!!!!!!!!!84&gt;?`84&gt;?fX71112786!!!BIHO@]x71112786!@57879111014BG7466D11014BG7466D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A6896" id="DtsShapeName" o:spid="_x0000_s1026" alt="DC3BEEC9DE115BC293@1GC32EE0G9E89085;=U85;&gt;9K11018152!!!BIHO@]s71100112!!!!!!!111D15B66789411D15B667894!!!!!!!!!!!!!!!!!!!!!!!!!!!!!!!!!!!!!!!!!!!!!!!!!!!!85&gt;&gt;V85H@&gt;B22626B!!!!!BIHO@]b22626!!!!@5786861107DB82D7381107DB82D738!!!!!!!!!!!!!!!!!!!!!!!!!!!!!!!!!!!!!!!!!!!!!!!!!!!!849AT87K@Rm71112971!!!BIHO@]m711129711@5787701107DB2G5D9@咎害吓创泞变^10/enu!!!!!!!!!!!!!!!!!!!!!!!!!!!!!!!!!!!!!!!!!!!!!84&gt;?`84&gt;?fX71112786!!!BIHO@]x71112786!@57879111014BG7466D11014BG7466D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15" w:type="dxa"/>
            <w:gridSpan w:val="3"/>
            <w:vAlign w:val="bottom"/>
          </w:tcPr>
          <w:p w:rsidR="00B71F1E" w:rsidRDefault="00CC5DF1">
            <w:pPr>
              <w:spacing w:before="0" w:after="0" w:line="240" w:lineRule="auto"/>
              <w:ind w:left="0"/>
              <w:jc w:val="right"/>
              <w:rPr>
                <w:rFonts w:ascii="Arial" w:eastAsia="黑体" w:hAnsi="黑体" w:hint="default"/>
              </w:rPr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1463" w:type="dxa"/>
            <w:vMerge w:val="restart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</w:tr>
      <w:tr w:rsidR="00B71F1E">
        <w:trPr>
          <w:trHeight w:val="1565"/>
        </w:trPr>
        <w:tc>
          <w:tcPr>
            <w:tcW w:w="1461" w:type="dxa"/>
            <w:vMerge/>
            <w:shd w:val="clear" w:color="auto" w:fill="auto"/>
            <w:vAlign w:val="center"/>
          </w:tcPr>
          <w:p w:rsidR="00B71F1E" w:rsidRDefault="00B71F1E">
            <w:pPr>
              <w:pStyle w:val="Cover1"/>
              <w:rPr>
                <w:rFonts w:hint="default"/>
              </w:rPr>
            </w:pPr>
          </w:p>
        </w:tc>
        <w:tc>
          <w:tcPr>
            <w:tcW w:w="9015" w:type="dxa"/>
            <w:gridSpan w:val="3"/>
            <w:shd w:val="clear" w:color="auto" w:fill="auto"/>
            <w:vAlign w:val="bottom"/>
          </w:tcPr>
          <w:p w:rsidR="00B71F1E" w:rsidRDefault="00CC5DF1">
            <w:pPr>
              <w:pStyle w:val="Cover2"/>
              <w:jc w:val="left"/>
              <w:rPr>
                <w:lang w:eastAsia="zh-CN"/>
              </w:rPr>
            </w:pPr>
            <w:r>
              <w:fldChar w:fldCharType="begin"/>
            </w:r>
            <w:r>
              <w:rPr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lang w:eastAsia="zh-CN"/>
              </w:rPr>
              <w:instrText>DOCPROPERTY  "Product&amp;Project Name"</w:instrText>
            </w:r>
            <w:r>
              <w:rPr>
                <w:lang w:eastAsia="zh-CN"/>
              </w:rPr>
              <w:instrText xml:space="preserve"> </w:instrText>
            </w:r>
            <w:r>
              <w:fldChar w:fldCharType="separate"/>
            </w:r>
            <w:r>
              <w:rPr>
                <w:rFonts w:hint="eastAsia"/>
                <w:b/>
                <w:lang w:eastAsia="zh-CN"/>
              </w:rPr>
              <w:t>01-</w:t>
            </w:r>
            <w:r>
              <w:rPr>
                <w:rFonts w:hint="eastAsia"/>
                <w:b/>
                <w:lang w:eastAsia="zh-CN"/>
              </w:rPr>
              <w:t>用户个人中心</w:t>
            </w:r>
            <w:r>
              <w:fldChar w:fldCharType="end"/>
            </w:r>
          </w:p>
          <w:p w:rsidR="00B71F1E" w:rsidRDefault="00CC5DF1">
            <w:pPr>
              <w:pStyle w:val="Cover2"/>
              <w:jc w:val="left"/>
              <w:rPr>
                <w:i/>
                <w:color w:val="339966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  <w:b/>
              </w:rPr>
              <w:instrText>DOCPROPERTY  ProductVersion</w:instrText>
            </w:r>
            <w:r>
              <w:instrText xml:space="preserve"> </w:instrText>
            </w:r>
            <w:r>
              <w:fldChar w:fldCharType="end"/>
            </w:r>
          </w:p>
        </w:tc>
        <w:tc>
          <w:tcPr>
            <w:tcW w:w="1463" w:type="dxa"/>
            <w:vMerge w:val="restart"/>
            <w:tcBorders>
              <w:bottom w:val="nil"/>
            </w:tcBorders>
            <w:vAlign w:val="bottom"/>
          </w:tcPr>
          <w:p w:rsidR="00B71F1E" w:rsidRDefault="00B71F1E">
            <w:pPr>
              <w:pStyle w:val="Cover3"/>
              <w:rPr>
                <w:rFonts w:hint="default"/>
              </w:rPr>
            </w:pPr>
          </w:p>
        </w:tc>
      </w:tr>
      <w:tr w:rsidR="00B71F1E">
        <w:trPr>
          <w:trHeight w:val="1565"/>
        </w:trPr>
        <w:tc>
          <w:tcPr>
            <w:tcW w:w="1461" w:type="dxa"/>
            <w:vMerge/>
            <w:shd w:val="clear" w:color="auto" w:fill="auto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  <w:tc>
          <w:tcPr>
            <w:tcW w:w="9015" w:type="dxa"/>
            <w:gridSpan w:val="3"/>
            <w:shd w:val="clear" w:color="auto" w:fill="auto"/>
          </w:tcPr>
          <w:p w:rsidR="00B71F1E" w:rsidRDefault="00CC5DF1">
            <w:pPr>
              <w:pStyle w:val="Cover2"/>
              <w:spacing w:before="80" w:after="80"/>
              <w:jc w:val="left"/>
            </w:pP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</w:rPr>
              <w:instrText>DOCPROPERTY  DocumentName</w:instrText>
            </w:r>
            <w:r>
              <w:rPr>
                <w:sz w:val="48"/>
                <w:szCs w:val="48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</w:rPr>
              <w:t>01-</w:t>
            </w:r>
            <w:r>
              <w:rPr>
                <w:rFonts w:hint="eastAsia"/>
                <w:b/>
                <w:sz w:val="48"/>
                <w:szCs w:val="48"/>
              </w:rPr>
              <w:t>用户个人中心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1463" w:type="dxa"/>
            <w:vMerge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</w:tr>
      <w:tr w:rsidR="00B71F1E">
        <w:trPr>
          <w:trHeight w:val="326"/>
        </w:trPr>
        <w:tc>
          <w:tcPr>
            <w:tcW w:w="1461" w:type="dxa"/>
            <w:vMerge/>
            <w:shd w:val="clear" w:color="auto" w:fill="auto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  <w:tc>
          <w:tcPr>
            <w:tcW w:w="1880" w:type="dxa"/>
            <w:shd w:val="clear" w:color="auto" w:fill="auto"/>
            <w:vAlign w:val="center"/>
          </w:tcPr>
          <w:p w:rsidR="00B71F1E" w:rsidRDefault="00CC5DF1">
            <w:pPr>
              <w:pStyle w:val="Cover5"/>
              <w:jc w:val="left"/>
              <w:rPr>
                <w:rFonts w:ascii="宋体" w:hAnsi="宋体" w:hint="default"/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7135" w:type="dxa"/>
            <w:gridSpan w:val="2"/>
            <w:shd w:val="clear" w:color="auto" w:fill="auto"/>
            <w:vAlign w:val="center"/>
          </w:tcPr>
          <w:p w:rsidR="00B71F1E" w:rsidRDefault="00CC5DF1">
            <w:pPr>
              <w:pStyle w:val="Cover5"/>
              <w:jc w:val="left"/>
              <w:rPr>
                <w:rFonts w:hint="default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1462" w:type="dxa"/>
            <w:vMerge/>
            <w:vAlign w:val="bottom"/>
          </w:tcPr>
          <w:p w:rsidR="00B71F1E" w:rsidRDefault="00B71F1E">
            <w:pPr>
              <w:ind w:left="0"/>
              <w:rPr>
                <w:rFonts w:hint="default"/>
              </w:rPr>
            </w:pPr>
          </w:p>
        </w:tc>
      </w:tr>
      <w:tr w:rsidR="00B71F1E">
        <w:trPr>
          <w:trHeight w:val="325"/>
        </w:trPr>
        <w:tc>
          <w:tcPr>
            <w:tcW w:w="1461" w:type="dxa"/>
            <w:vMerge/>
            <w:shd w:val="clear" w:color="auto" w:fill="auto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  <w:tc>
          <w:tcPr>
            <w:tcW w:w="1880" w:type="dxa"/>
            <w:shd w:val="clear" w:color="auto" w:fill="auto"/>
            <w:vAlign w:val="center"/>
          </w:tcPr>
          <w:p w:rsidR="00B71F1E" w:rsidRDefault="00CC5DF1">
            <w:pPr>
              <w:pStyle w:val="Cover5"/>
              <w:jc w:val="left"/>
              <w:rPr>
                <w:rFonts w:hint="default"/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7135" w:type="dxa"/>
            <w:gridSpan w:val="2"/>
            <w:shd w:val="clear" w:color="auto" w:fill="auto"/>
            <w:vAlign w:val="center"/>
          </w:tcPr>
          <w:p w:rsidR="00B71F1E" w:rsidRDefault="00CC5DF1">
            <w:pPr>
              <w:pStyle w:val="Cover5"/>
              <w:jc w:val="left"/>
              <w:rPr>
                <w:rFonts w:hint="default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2022-05-16</w:t>
            </w:r>
            <w:r>
              <w:fldChar w:fldCharType="end"/>
            </w:r>
          </w:p>
        </w:tc>
        <w:tc>
          <w:tcPr>
            <w:tcW w:w="1463" w:type="dxa"/>
            <w:vMerge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</w:tr>
      <w:tr w:rsidR="00B71F1E">
        <w:trPr>
          <w:trHeight w:val="8786"/>
        </w:trPr>
        <w:tc>
          <w:tcPr>
            <w:tcW w:w="11939" w:type="dxa"/>
            <w:gridSpan w:val="5"/>
            <w:shd w:val="clear" w:color="auto" w:fill="auto"/>
            <w:vAlign w:val="center"/>
          </w:tcPr>
          <w:p w:rsidR="00B71F1E" w:rsidRDefault="00A85D37">
            <w:pPr>
              <w:ind w:left="0"/>
              <w:jc w:val="center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>
                  <wp:extent cx="7417435" cy="3173095"/>
                  <wp:effectExtent l="0" t="0" r="0" b="0"/>
                  <wp:docPr id="2" name="图片 2" descr="华为网格系统---方案4-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华为网格系统---方案4-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435" cy="317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1E">
        <w:trPr>
          <w:trHeight w:val="1697"/>
        </w:trPr>
        <w:tc>
          <w:tcPr>
            <w:tcW w:w="1461" w:type="dxa"/>
            <w:shd w:val="clear" w:color="auto" w:fill="auto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  <w:tc>
          <w:tcPr>
            <w:tcW w:w="7265" w:type="dxa"/>
            <w:gridSpan w:val="2"/>
            <w:vAlign w:val="bottom"/>
          </w:tcPr>
          <w:p w:rsidR="00B71F1E" w:rsidRDefault="00CC5DF1">
            <w:pPr>
              <w:pStyle w:val="Cover4"/>
              <w:spacing w:before="0" w:after="0" w:line="240" w:lineRule="auto"/>
              <w:jc w:val="left"/>
              <w:rPr>
                <w:rFonts w:ascii="黑体" w:hint="default"/>
              </w:rPr>
            </w:pPr>
            <w:r>
              <w:rPr>
                <w:rFonts w:eastAsia="宋体"/>
                <w:sz w:val="21"/>
              </w:rPr>
              <w:t>华为技术有限公司</w:t>
            </w:r>
          </w:p>
        </w:tc>
        <w:tc>
          <w:tcPr>
            <w:tcW w:w="1750" w:type="dxa"/>
            <w:vAlign w:val="center"/>
          </w:tcPr>
          <w:p w:rsidR="00B71F1E" w:rsidRDefault="00A85D37">
            <w:pPr>
              <w:spacing w:before="0" w:after="13" w:line="240" w:lineRule="auto"/>
              <w:ind w:left="0"/>
              <w:jc w:val="center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>
                  <wp:extent cx="941705" cy="914400"/>
                  <wp:effectExtent l="0" t="0" r="0" b="0"/>
                  <wp:docPr id="3" name="图片 2" descr="附件1-16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附件1-16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bottom"/>
          </w:tcPr>
          <w:p w:rsidR="00B71F1E" w:rsidRDefault="00B71F1E">
            <w:pPr>
              <w:spacing w:before="0" w:after="0" w:line="240" w:lineRule="auto"/>
              <w:ind w:left="0"/>
              <w:rPr>
                <w:rFonts w:hint="default"/>
              </w:rPr>
            </w:pPr>
          </w:p>
        </w:tc>
      </w:tr>
    </w:tbl>
    <w:p w:rsidR="00B71F1E" w:rsidRDefault="00B71F1E">
      <w:pPr>
        <w:pStyle w:val="TableText"/>
        <w:rPr>
          <w:rFonts w:hint="default"/>
        </w:rPr>
        <w:sectPr w:rsidR="00B71F1E">
          <w:headerReference w:type="even" r:id="rId9"/>
          <w:footerReference w:type="even" r:id="rId10"/>
          <w:headerReference w:type="first" r:id="rId11"/>
          <w:pgSz w:w="11907" w:h="16840" w:code="9"/>
          <w:pgMar w:top="0" w:right="0" w:bottom="0" w:left="0" w:header="0" w:footer="0" w:gutter="0"/>
          <w:pgNumType w:fmt="lowerRoman" w:start="1"/>
          <w:cols w:space="425"/>
          <w:docGrid w:linePitch="312"/>
        </w:sectPr>
      </w:pPr>
    </w:p>
    <w:p w:rsidR="00B71F1E" w:rsidRDefault="00B71F1E">
      <w:pPr>
        <w:pStyle w:val="TableText"/>
        <w:rPr>
          <w:rFonts w:hint="default"/>
        </w:rPr>
      </w:pPr>
    </w:p>
    <w:tbl>
      <w:tblPr>
        <w:tblStyle w:val="a7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526"/>
      </w:tblGrid>
      <w:tr w:rsidR="00B71F1E">
        <w:trPr>
          <w:trHeight w:val="4799"/>
        </w:trPr>
        <w:tc>
          <w:tcPr>
            <w:tcW w:w="9640" w:type="dxa"/>
          </w:tcPr>
          <w:p w:rsidR="00B71F1E" w:rsidRDefault="00CC5DF1">
            <w:pPr>
              <w:pStyle w:val="Cover3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版权所有</w:t>
            </w:r>
            <w:r>
              <w:rPr>
                <w:lang w:eastAsia="zh-CN"/>
              </w:rPr>
              <w:t xml:space="preserve"> © </w:t>
            </w:r>
            <w:r>
              <w:rPr>
                <w:lang w:eastAsia="zh-CN"/>
              </w:rPr>
              <w:t>华为技术有限公司</w:t>
            </w:r>
            <w:r>
              <w:rPr>
                <w:lang w:eastAsia="zh-CN"/>
              </w:rPr>
              <w:t>2022</w:t>
            </w:r>
            <w:r>
              <w:rPr>
                <w:lang w:eastAsia="zh-CN"/>
              </w:rPr>
              <w:t>。</w:t>
            </w:r>
            <w:r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保留一切权利。</w:t>
            </w:r>
          </w:p>
          <w:p w:rsidR="00B71F1E" w:rsidRDefault="00CC5DF1">
            <w:pPr>
              <w:pStyle w:val="CoverText"/>
              <w:jc w:val="left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:rsidR="00B71F1E" w:rsidRDefault="00B71F1E">
            <w:pPr>
              <w:pStyle w:val="Cover3"/>
              <w:rPr>
                <w:rFonts w:hint="default"/>
                <w:lang w:eastAsia="zh-CN"/>
              </w:rPr>
            </w:pPr>
          </w:p>
          <w:p w:rsidR="00B71F1E" w:rsidRDefault="00CC5DF1">
            <w:pPr>
              <w:pStyle w:val="Cover3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商标声明</w:t>
            </w:r>
          </w:p>
          <w:p w:rsidR="00B71F1E" w:rsidRDefault="00A85D37">
            <w:pPr>
              <w:pStyle w:val="CoverText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3370" cy="286385"/>
                  <wp:effectExtent l="0" t="0" r="0" b="0"/>
                  <wp:docPr id="4" name="图片 4" descr="附件3-版权声明页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附件3-版权声明页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5DF1">
              <w:rPr>
                <w:rFonts w:hint="eastAsia"/>
              </w:rPr>
              <w:t xml:space="preserve"> </w:t>
            </w:r>
            <w:r w:rsidR="00CC5DF1">
              <w:rPr>
                <w:rFonts w:hint="eastAsia"/>
              </w:rPr>
              <w:t>和其他华为商标均为华为技术有限公司的商标。</w:t>
            </w:r>
          </w:p>
          <w:p w:rsidR="00B71F1E" w:rsidRDefault="00CC5DF1">
            <w:pPr>
              <w:pStyle w:val="CoverText"/>
              <w:jc w:val="left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:rsidR="00B71F1E" w:rsidRDefault="00B71F1E">
            <w:pPr>
              <w:pStyle w:val="Cover3"/>
              <w:rPr>
                <w:rFonts w:hint="default"/>
                <w:lang w:eastAsia="zh-CN"/>
              </w:rPr>
            </w:pPr>
          </w:p>
          <w:p w:rsidR="00B71F1E" w:rsidRDefault="00CC5DF1">
            <w:pPr>
              <w:pStyle w:val="Cover3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注意</w:t>
            </w:r>
          </w:p>
          <w:p w:rsidR="00B71F1E" w:rsidRDefault="00CC5DF1">
            <w:pPr>
              <w:pStyle w:val="CoverText"/>
              <w:jc w:val="left"/>
            </w:pPr>
            <w:r>
              <w:rPr>
                <w:rFonts w:hint="eastAsia"/>
              </w:rPr>
              <w:t>您购买的产品、服务或特性等应受华为公司商业合同和条款的约束，本文档中描述的全部或部分产品、服务或特性可能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的购买或使用范围之内。除非合同另有约定，华为公司对本文档内容不做任何明示或暗示的声明或保证。</w:t>
            </w:r>
          </w:p>
          <w:p w:rsidR="00B71F1E" w:rsidRDefault="00CC5DF1">
            <w:pPr>
              <w:pStyle w:val="CoverText"/>
              <w:jc w:val="left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tbl>
      <w:tblPr>
        <w:tblStyle w:val="a7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58"/>
        <w:gridCol w:w="7868"/>
      </w:tblGrid>
      <w:tr w:rsidR="00B71F1E">
        <w:trPr>
          <w:trHeight w:val="634"/>
        </w:trPr>
        <w:tc>
          <w:tcPr>
            <w:tcW w:w="9640" w:type="dxa"/>
            <w:gridSpan w:val="2"/>
          </w:tcPr>
          <w:p w:rsidR="00B71F1E" w:rsidRDefault="00CC5DF1">
            <w:pPr>
              <w:pStyle w:val="Cover2"/>
            </w:pPr>
            <w:r>
              <w:rPr>
                <w:rFonts w:hint="eastAsia"/>
              </w:rPr>
              <w:t>华为技术有限公司</w:t>
            </w:r>
          </w:p>
        </w:tc>
      </w:tr>
      <w:tr w:rsidR="00B71F1E">
        <w:trPr>
          <w:trHeight w:val="371"/>
        </w:trPr>
        <w:tc>
          <w:tcPr>
            <w:tcW w:w="1675" w:type="dxa"/>
          </w:tcPr>
          <w:p w:rsidR="00B71F1E" w:rsidRDefault="00CC5DF1">
            <w:pPr>
              <w:pStyle w:val="CoverText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:rsidR="00B71F1E" w:rsidRDefault="00CC5DF1">
            <w:pPr>
              <w:pStyle w:val="CoverText"/>
            </w:pPr>
            <w:r>
              <w:rPr>
                <w:rFonts w:hint="eastAsia"/>
              </w:rPr>
              <w:t>深圳市龙岗区</w:t>
            </w:r>
            <w:proofErr w:type="gramStart"/>
            <w:r>
              <w:rPr>
                <w:rFonts w:hint="eastAsia"/>
              </w:rPr>
              <w:t>坂</w:t>
            </w:r>
            <w:proofErr w:type="gramEnd"/>
            <w:r>
              <w:rPr>
                <w:rFonts w:hint="eastAsia"/>
              </w:rPr>
              <w:t>田华为总部办公楼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rPr>
                <w:rFonts w:hint="eastAsia"/>
              </w:rPr>
              <w:t>518129</w:t>
            </w:r>
          </w:p>
        </w:tc>
      </w:tr>
      <w:tr w:rsidR="00B71F1E">
        <w:trPr>
          <w:trHeight w:val="337"/>
        </w:trPr>
        <w:tc>
          <w:tcPr>
            <w:tcW w:w="1675" w:type="dxa"/>
          </w:tcPr>
          <w:p w:rsidR="00B71F1E" w:rsidRDefault="00CC5DF1">
            <w:pPr>
              <w:pStyle w:val="CoverText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:rsidR="00B71F1E" w:rsidRDefault="00797C7D">
            <w:pPr>
              <w:pStyle w:val="CoverText"/>
            </w:pPr>
            <w:hyperlink r:id="rId13" w:history="1">
              <w:r w:rsidR="00CC5DF1">
                <w:rPr>
                  <w:rStyle w:val="ad"/>
                  <w:lang w:val="pt-BR"/>
                </w:rPr>
                <w:t>https://e.huawei.com</w:t>
              </w:r>
            </w:hyperlink>
          </w:p>
        </w:tc>
      </w:tr>
    </w:tbl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pStyle w:val="TableText"/>
        <w:rPr>
          <w:rFonts w:hint="default"/>
        </w:rPr>
      </w:pPr>
    </w:p>
    <w:p w:rsidR="00B71F1E" w:rsidRDefault="00B71F1E">
      <w:pPr>
        <w:rPr>
          <w:rFonts w:hint="default"/>
        </w:rPr>
        <w:sectPr w:rsidR="00B71F1E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701" w:right="1134" w:bottom="1701" w:left="1134" w:header="567" w:footer="567" w:gutter="0"/>
          <w:pgNumType w:fmt="lowerRoman" w:start="1"/>
          <w:cols w:space="425"/>
          <w:docGrid w:linePitch="312"/>
        </w:sectPr>
      </w:pPr>
    </w:p>
    <w:p w:rsidR="00B71F1E" w:rsidRDefault="00CC5DF1">
      <w:pPr>
        <w:pStyle w:val="Contents"/>
        <w:rPr>
          <w:rFonts w:hint="default"/>
        </w:rPr>
      </w:pPr>
      <w:r>
        <w:lastRenderedPageBreak/>
        <w:t>目</w:t>
      </w:r>
      <w:r>
        <w:t xml:space="preserve">  </w:t>
      </w:r>
      <w:r>
        <w:t>录</w:t>
      </w:r>
    </w:p>
    <w:p w:rsidR="00B71F1E" w:rsidRDefault="00CC5DF1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 </w:instrText>
      </w:r>
      <w:r>
        <w:instrText>标题</w:instrText>
      </w:r>
      <w:r>
        <w:instrText xml:space="preserve"> 5,5, </w:instrText>
      </w:r>
      <w:r>
        <w:instrText>标题</w:instrText>
      </w:r>
      <w:r>
        <w:instrText xml:space="preserve"> 7,1, </w:instrText>
      </w:r>
      <w:r>
        <w:instrText>标题</w:instrText>
      </w:r>
      <w:r>
        <w:instrText xml:space="preserve"> 8,2, </w:instrText>
      </w:r>
      <w:r>
        <w:instrText>标题</w:instrText>
      </w:r>
      <w:r>
        <w:instrText xml:space="preserve"> 9,3, Heading1 No Number,1,Appendix heading 1,1,Appendix heading 2,2,Appendix heading 3,3,Appendix heading 4,4,Appendix heading 5,5, Heading 1,1,Heading 2,2,Heading 3,3, Heading 4,4, Heading 5,5, Heading 7,1,Heading 8,2,Heading 9,3" </w:instrText>
      </w:r>
      <w:r>
        <w:fldChar w:fldCharType="separate"/>
      </w:r>
      <w:hyperlink w:anchor="_Toc256000000" w:history="1">
        <w:r>
          <w:rPr>
            <w:rStyle w:val="ad"/>
            <w:rFonts w:hint="default"/>
          </w:rPr>
          <w:t xml:space="preserve">1 </w:t>
        </w:r>
        <w:r>
          <w:rPr>
            <w:rStyle w:val="ad"/>
          </w:rPr>
          <w:t>用户个人中心概述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B71F1E" w:rsidRDefault="00797C7D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hyperlink w:anchor="_Toc256000001" w:history="1">
        <w:r w:rsidR="00CC5DF1">
          <w:rPr>
            <w:rStyle w:val="ad"/>
            <w:rFonts w:hint="default"/>
          </w:rPr>
          <w:t xml:space="preserve">2 </w:t>
        </w:r>
        <w:r w:rsidR="00CC5DF1">
          <w:rPr>
            <w:rStyle w:val="ad"/>
          </w:rPr>
          <w:t>进入用户个人中心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_Toc256000001 \h </w:instrText>
        </w:r>
        <w:r w:rsidR="00CC5DF1">
          <w:fldChar w:fldCharType="separate"/>
        </w:r>
        <w:r w:rsidR="00CC5DF1">
          <w:t>2</w:t>
        </w:r>
        <w:r w:rsidR="00CC5DF1">
          <w:fldChar w:fldCharType="end"/>
        </w:r>
      </w:hyperlink>
    </w:p>
    <w:p w:rsidR="00B71F1E" w:rsidRDefault="00797C7D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hyperlink w:anchor="_Toc256000002" w:history="1">
        <w:r w:rsidR="00CC5DF1">
          <w:rPr>
            <w:rStyle w:val="ad"/>
            <w:rFonts w:hint="default"/>
          </w:rPr>
          <w:t xml:space="preserve">3 </w:t>
        </w:r>
        <w:r w:rsidR="00CC5DF1">
          <w:rPr>
            <w:rStyle w:val="ad"/>
          </w:rPr>
          <w:t>基本信息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_Toc256000002 \h </w:instrText>
        </w:r>
        <w:r w:rsidR="00CC5DF1">
          <w:fldChar w:fldCharType="separate"/>
        </w:r>
        <w:r w:rsidR="00CC5DF1">
          <w:t>5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03" w:history="1">
        <w:r w:rsidR="00CC5DF1">
          <w:rPr>
            <w:rStyle w:val="ad"/>
            <w:rFonts w:hint="default"/>
            <w:snapToGrid w:val="0"/>
          </w:rPr>
          <w:t xml:space="preserve">3.1 </w:t>
        </w:r>
        <w:r w:rsidR="00CC5DF1">
          <w:rPr>
            <w:rStyle w:val="ad"/>
          </w:rPr>
          <w:t>完善基本信息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_Toc256000003 \h </w:instrText>
        </w:r>
        <w:r w:rsidR="00CC5DF1">
          <w:fldChar w:fldCharType="separate"/>
        </w:r>
        <w:r w:rsidR="00CC5DF1">
          <w:t>5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04" w:history="1">
        <w:r w:rsidR="00CC5DF1">
          <w:rPr>
            <w:rStyle w:val="ad"/>
            <w:rFonts w:hint="default"/>
            <w:snapToGrid w:val="0"/>
          </w:rPr>
          <w:t xml:space="preserve">3.2 </w:t>
        </w:r>
        <w:r w:rsidR="00CC5DF1">
          <w:rPr>
            <w:rStyle w:val="ad"/>
          </w:rPr>
          <w:t>查看基本信息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_Toc256000004 \h </w:instrText>
        </w:r>
        <w:r w:rsidR="00CC5DF1">
          <w:fldChar w:fldCharType="separate"/>
        </w:r>
        <w:r w:rsidR="00CC5DF1">
          <w:t>7</w:t>
        </w:r>
        <w:r w:rsidR="00CC5DF1">
          <w:fldChar w:fldCharType="end"/>
        </w:r>
      </w:hyperlink>
    </w:p>
    <w:p w:rsidR="00B71F1E" w:rsidRDefault="00797C7D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hyperlink w:anchor="_Toc256000005" w:history="1">
        <w:r w:rsidR="00CC5DF1">
          <w:rPr>
            <w:rStyle w:val="ad"/>
            <w:rFonts w:hint="default"/>
          </w:rPr>
          <w:t xml:space="preserve">4 </w:t>
        </w:r>
        <w:r w:rsidR="00CC5DF1">
          <w:rPr>
            <w:rStyle w:val="ad"/>
          </w:rPr>
          <w:t>实名认证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_Toc256000005 \h </w:instrText>
        </w:r>
        <w:r w:rsidR="00CC5DF1">
          <w:fldChar w:fldCharType="separate"/>
        </w:r>
        <w:r w:rsidR="00CC5DF1">
          <w:t>8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06" w:history="1">
        <w:r w:rsidR="00CC5DF1">
          <w:rPr>
            <w:rStyle w:val="ad"/>
            <w:rFonts w:hint="default"/>
            <w:snapToGrid w:val="0"/>
          </w:rPr>
          <w:t xml:space="preserve">4.1 </w:t>
        </w:r>
        <w:r w:rsidR="00CC5DF1">
          <w:rPr>
            <w:rStyle w:val="ad"/>
          </w:rPr>
          <w:t>通过银行卡信息认证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_Toc256000006 \h </w:instrText>
        </w:r>
        <w:r w:rsidR="00CC5DF1">
          <w:fldChar w:fldCharType="separate"/>
        </w:r>
        <w:r w:rsidR="00CC5DF1">
          <w:t>8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07" w:history="1">
        <w:r w:rsidR="00CC5DF1">
          <w:rPr>
            <w:rStyle w:val="ad"/>
            <w:rFonts w:hint="default"/>
            <w:snapToGrid w:val="0"/>
          </w:rPr>
          <w:t xml:space="preserve">4.2 </w:t>
        </w:r>
        <w:r w:rsidR="00CC5DF1">
          <w:rPr>
            <w:rStyle w:val="ad"/>
          </w:rPr>
          <w:t>通过身份证信息认证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_Toc256000007 \h </w:instrText>
        </w:r>
        <w:r w:rsidR="00CC5DF1">
          <w:fldChar w:fldCharType="separate"/>
        </w:r>
        <w:r w:rsidR="00CC5DF1">
          <w:t>10</w:t>
        </w:r>
        <w:r w:rsidR="00CC5DF1">
          <w:fldChar w:fldCharType="end"/>
        </w:r>
      </w:hyperlink>
    </w:p>
    <w:p w:rsidR="00B71F1E" w:rsidRDefault="00797C7D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hyperlink w:anchor="_Toc256000008" w:history="1">
        <w:r w:rsidR="00CC5DF1">
          <w:rPr>
            <w:rStyle w:val="ad"/>
            <w:rFonts w:hint="default"/>
          </w:rPr>
          <w:t xml:space="preserve">5 </w:t>
        </w:r>
        <w:r w:rsidR="00CC5DF1">
          <w:rPr>
            <w:rStyle w:val="ad"/>
          </w:rPr>
          <w:t>身份认证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_Toc256000008 \h </w:instrText>
        </w:r>
        <w:r w:rsidR="00CC5DF1">
          <w:fldChar w:fldCharType="separate"/>
        </w:r>
        <w:r w:rsidR="00CC5DF1">
          <w:t>13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09" w:history="1">
        <w:r w:rsidR="00CC5DF1">
          <w:rPr>
            <w:rStyle w:val="ad"/>
            <w:rFonts w:hint="default"/>
            <w:snapToGrid w:val="0"/>
          </w:rPr>
          <w:t xml:space="preserve">5.1 </w:t>
        </w:r>
        <w:r w:rsidR="00CC5DF1">
          <w:rPr>
            <w:rStyle w:val="ad"/>
          </w:rPr>
          <w:t>学生身份认证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_Toc256000009 \h </w:instrText>
        </w:r>
        <w:r w:rsidR="00CC5DF1">
          <w:fldChar w:fldCharType="separate"/>
        </w:r>
        <w:r w:rsidR="00CC5DF1">
          <w:t>13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10" w:history="1">
        <w:r w:rsidR="00CC5DF1">
          <w:rPr>
            <w:rStyle w:val="ad"/>
            <w:rFonts w:hint="default"/>
            <w:snapToGrid w:val="0"/>
          </w:rPr>
          <w:t xml:space="preserve">5.2 </w:t>
        </w:r>
        <w:r w:rsidR="00CC5DF1">
          <w:rPr>
            <w:rStyle w:val="ad"/>
          </w:rPr>
          <w:t>教师身份认证</w:t>
        </w:r>
        <w:r w:rsidR="00CC5DF1">
          <w:tab/>
        </w:r>
        <w:r w:rsidR="00CC5DF1">
          <w:fldChar w:fldCharType="begin"/>
        </w:r>
        <w:r w:rsidR="00CC5DF1">
          <w:instrText xml:space="preserve"> PAGEREF _Toc256000010 \h </w:instrText>
        </w:r>
        <w:r w:rsidR="00CC5DF1">
          <w:fldChar w:fldCharType="separate"/>
        </w:r>
        <w:r w:rsidR="00CC5DF1">
          <w:t>15</w:t>
        </w:r>
        <w:r w:rsidR="00CC5DF1">
          <w:fldChar w:fldCharType="end"/>
        </w:r>
      </w:hyperlink>
    </w:p>
    <w:p w:rsidR="00B71F1E" w:rsidRDefault="00797C7D">
      <w:pPr>
        <w:pStyle w:val="TOC1"/>
        <w:tabs>
          <w:tab w:val="right" w:leader="dot" w:pos="9629"/>
        </w:tabs>
        <w:rPr>
          <w:rFonts w:ascii="Calibri" w:hAnsi="Calibri" w:hint="default"/>
          <w:noProof/>
          <w:sz w:val="22"/>
        </w:rPr>
      </w:pPr>
      <w:hyperlink w:anchor="_Toc256000011" w:history="1">
        <w:r w:rsidR="00CC5DF1">
          <w:rPr>
            <w:rStyle w:val="ad"/>
            <w:rFonts w:hint="default"/>
          </w:rPr>
          <w:t xml:space="preserve">6 </w:t>
        </w:r>
        <w:r w:rsidR="00CC5DF1">
          <w:rPr>
            <w:rStyle w:val="ad"/>
          </w:rPr>
          <w:t>加入欧拉</w:t>
        </w:r>
        <w:r w:rsidR="00CC5DF1">
          <w:rPr>
            <w:rStyle w:val="ad"/>
          </w:rPr>
          <w:t>&amp;</w:t>
        </w:r>
        <w:r w:rsidR="00CC5DF1">
          <w:rPr>
            <w:rStyle w:val="ad"/>
          </w:rPr>
          <w:t>高斯人才发展加速计划</w:t>
        </w:r>
        <w:r w:rsidR="00CC5DF1">
          <w:tab/>
        </w:r>
        <w:r w:rsidR="00CC5DF1">
          <w:fldChar w:fldCharType="begin"/>
        </w:r>
        <w:r w:rsidR="00CC5DF1">
          <w:instrText xml:space="preserve"> PAGEREF _Toc256000011 \h </w:instrText>
        </w:r>
        <w:r w:rsidR="00CC5DF1">
          <w:fldChar w:fldCharType="separate"/>
        </w:r>
        <w:r w:rsidR="00CC5DF1">
          <w:t>18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12" w:history="1">
        <w:r w:rsidR="00CC5DF1">
          <w:rPr>
            <w:rStyle w:val="ad"/>
            <w:rFonts w:hint="default"/>
            <w:snapToGrid w:val="0"/>
          </w:rPr>
          <w:t xml:space="preserve">6.1 </w:t>
        </w:r>
        <w:r w:rsidR="00CC5DF1">
          <w:rPr>
            <w:rStyle w:val="ad"/>
          </w:rPr>
          <w:t>学生加入计划</w:t>
        </w:r>
        <w:r w:rsidR="00CC5DF1">
          <w:tab/>
        </w:r>
        <w:r w:rsidR="00CC5DF1">
          <w:fldChar w:fldCharType="begin"/>
        </w:r>
        <w:r w:rsidR="00CC5DF1">
          <w:instrText xml:space="preserve"> PAGEREF _Toc256000012 \h </w:instrText>
        </w:r>
        <w:r w:rsidR="00CC5DF1">
          <w:fldChar w:fldCharType="separate"/>
        </w:r>
        <w:r w:rsidR="00CC5DF1">
          <w:t>18</w:t>
        </w:r>
        <w:r w:rsidR="00CC5DF1">
          <w:fldChar w:fldCharType="end"/>
        </w:r>
      </w:hyperlink>
    </w:p>
    <w:p w:rsidR="00B71F1E" w:rsidRDefault="00797C7D">
      <w:pPr>
        <w:pStyle w:val="TOC2"/>
        <w:tabs>
          <w:tab w:val="right" w:leader="dot" w:pos="9629"/>
        </w:tabs>
        <w:rPr>
          <w:rFonts w:ascii="Calibri" w:hAnsi="Calibri" w:hint="default"/>
          <w:sz w:val="22"/>
        </w:rPr>
      </w:pPr>
      <w:hyperlink w:anchor="_Toc256000013" w:history="1">
        <w:r w:rsidR="00CC5DF1">
          <w:rPr>
            <w:rStyle w:val="ad"/>
            <w:rFonts w:hint="default"/>
            <w:snapToGrid w:val="0"/>
          </w:rPr>
          <w:t xml:space="preserve">6.2 </w:t>
        </w:r>
        <w:r w:rsidR="00CC5DF1">
          <w:rPr>
            <w:rStyle w:val="ad"/>
          </w:rPr>
          <w:t>教师加入计划</w:t>
        </w:r>
        <w:r w:rsidR="00CC5DF1">
          <w:tab/>
        </w:r>
        <w:r w:rsidR="00CC5DF1">
          <w:fldChar w:fldCharType="begin"/>
        </w:r>
        <w:r w:rsidR="00CC5DF1">
          <w:instrText xml:space="preserve"> PAGEREF _Toc256000013 \h </w:instrText>
        </w:r>
        <w:r w:rsidR="00CC5DF1">
          <w:fldChar w:fldCharType="separate"/>
        </w:r>
        <w:r w:rsidR="00CC5DF1">
          <w:t>22</w:t>
        </w:r>
        <w:r w:rsidR="00CC5DF1">
          <w:fldChar w:fldCharType="end"/>
        </w:r>
      </w:hyperlink>
    </w:p>
    <w:p w:rsidR="00B71F1E" w:rsidRDefault="00CC5DF1">
      <w:pPr>
        <w:pStyle w:val="TOC1"/>
        <w:tabs>
          <w:tab w:val="right" w:leader="dot" w:pos="9629"/>
        </w:tabs>
        <w:rPr>
          <w:rFonts w:hint="default"/>
        </w:rPr>
        <w:sectPr w:rsidR="00B71F1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7" w:h="16840" w:code="9"/>
          <w:pgMar w:top="1701" w:right="1134" w:bottom="1701" w:left="1134" w:header="567" w:footer="567" w:gutter="0"/>
          <w:pgNumType w:fmt="lowerRoman"/>
          <w:cols w:space="425"/>
          <w:docGrid w:linePitch="312"/>
        </w:sectPr>
      </w:pPr>
      <w:r>
        <w:fldChar w:fldCharType="end"/>
      </w:r>
    </w:p>
    <w:p w:rsidR="00B71F1E" w:rsidRDefault="00CC5DF1">
      <w:pPr>
        <w:pStyle w:val="1"/>
        <w:rPr>
          <w:rFonts w:hint="default"/>
        </w:rPr>
      </w:pPr>
      <w:bookmarkStart w:id="0" w:name="_ZH-CN_TOPIC_0000001245638778"/>
      <w:bookmarkStart w:id="1" w:name="_Toc256000000"/>
      <w:bookmarkStart w:id="2" w:name="_ZH-CN_TOPIC_0000001245638778-chtext"/>
      <w:bookmarkEnd w:id="0"/>
      <w:r>
        <w:lastRenderedPageBreak/>
        <w:t>用户个人中心概述</w:t>
      </w:r>
      <w:bookmarkEnd w:id="1"/>
      <w:bookmarkEnd w:id="2"/>
    </w:p>
    <w:p w:rsidR="00B71F1E" w:rsidRDefault="00CC5DF1">
      <w:pPr>
        <w:rPr>
          <w:rFonts w:hint="default"/>
        </w:rPr>
      </w:pPr>
      <w:r>
        <w:t>用户个人中心用于管理用户信息，帮助用户有计划的完成学习目标。</w:t>
      </w:r>
    </w:p>
    <w:p w:rsidR="00B71F1E" w:rsidRDefault="00CC5DF1">
      <w:pPr>
        <w:rPr>
          <w:rFonts w:hint="default"/>
        </w:rPr>
      </w:pPr>
      <w:r>
        <w:t>用户个人中心的使用流程如下：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559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B71F1E">
      <w:pPr>
        <w:rPr>
          <w:rFonts w:hint="default"/>
        </w:rPr>
        <w:sectPr w:rsidR="00B71F1E">
          <w:headerReference w:type="even" r:id="rId25"/>
          <w:headerReference w:type="default" r:id="rId26"/>
          <w:footerReference w:type="even" r:id="rId27"/>
          <w:footerReference w:type="default" r:id="rId28"/>
          <w:pgSz w:w="11907" w:h="16840" w:code="9"/>
          <w:pgMar w:top="1701" w:right="1134" w:bottom="1701" w:left="1134" w:header="567" w:footer="567" w:gutter="0"/>
          <w:pgNumType w:start="1"/>
          <w:cols w:space="425"/>
          <w:docGrid w:linePitch="312"/>
        </w:sectPr>
      </w:pPr>
    </w:p>
    <w:p w:rsidR="00B71F1E" w:rsidRDefault="00CC5DF1">
      <w:pPr>
        <w:pStyle w:val="1"/>
        <w:rPr>
          <w:rFonts w:hint="default"/>
        </w:rPr>
      </w:pPr>
      <w:bookmarkStart w:id="3" w:name="_ZH-CN_TOPIC_0000001245272544"/>
      <w:bookmarkStart w:id="4" w:name="_Toc256000001"/>
      <w:bookmarkStart w:id="5" w:name="_ZH-CN_TOPIC_0000001245272544-chtext"/>
      <w:bookmarkEnd w:id="3"/>
      <w:r>
        <w:lastRenderedPageBreak/>
        <w:t>进入用户个人中心</w:t>
      </w:r>
      <w:bookmarkEnd w:id="4"/>
      <w:bookmarkEnd w:id="5"/>
    </w:p>
    <w:p w:rsidR="00B71F1E" w:rsidRDefault="00CC5DF1" w:rsidP="00CC5DF1">
      <w:pPr>
        <w:pStyle w:val="Step"/>
        <w:numPr>
          <w:ilvl w:val="6"/>
          <w:numId w:val="31"/>
        </w:numPr>
        <w:rPr>
          <w:rFonts w:hint="default"/>
        </w:rPr>
      </w:pPr>
      <w:r>
        <w:t>在浏览器中输入</w:t>
      </w:r>
      <w:r w:rsidR="00797C7D">
        <w:fldChar w:fldCharType="begin"/>
      </w:r>
      <w:r w:rsidR="00797C7D">
        <w:instrText xml:space="preserve"> HYPERLINK "https://edu.hicomputing.huawei.com/" </w:instrText>
      </w:r>
      <w:r w:rsidR="00797C7D">
        <w:rPr>
          <w:rFonts w:hint="default"/>
        </w:rPr>
        <w:fldChar w:fldCharType="separate"/>
      </w:r>
      <w:r w:rsidR="007B3F83" w:rsidRPr="007B3F83">
        <w:rPr>
          <w:rStyle w:val="ad"/>
        </w:rPr>
        <w:t>高校人才发展</w:t>
      </w:r>
      <w:r w:rsidR="00797C7D">
        <w:rPr>
          <w:rStyle w:val="ad"/>
        </w:rPr>
        <w:fldChar w:fldCharType="end"/>
      </w:r>
      <w:r w:rsidR="007B3F83">
        <w:t>地址</w:t>
      </w:r>
      <w:r>
        <w:t>，按“</w:t>
      </w:r>
      <w:r>
        <w:t>Enter</w:t>
      </w:r>
      <w:r>
        <w:t>”。</w:t>
      </w:r>
    </w:p>
    <w:p w:rsidR="00B71F1E" w:rsidRDefault="00CC5DF1">
      <w:pPr>
        <w:pStyle w:val="Step"/>
        <w:rPr>
          <w:rFonts w:hint="default"/>
        </w:rPr>
      </w:pPr>
      <w:r>
        <w:t>单击右上角</w:t>
      </w:r>
      <w:r w:rsidR="00A85D37">
        <w:rPr>
          <w:noProof/>
        </w:rPr>
        <w:drawing>
          <wp:inline distT="0" distB="0" distL="0" distR="0">
            <wp:extent cx="238760" cy="23876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，选择“登录”。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3439160" cy="1896745"/>
            <wp:effectExtent l="0" t="0" r="889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根据自己注册的华为</w:t>
      </w:r>
      <w:proofErr w:type="gramStart"/>
      <w:r>
        <w:t>帐户</w:t>
      </w:r>
      <w:proofErr w:type="gramEnd"/>
      <w:r>
        <w:t>信息填写登录信息。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4258310" cy="42100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单击“登录”。</w:t>
      </w:r>
    </w:p>
    <w:p w:rsidR="00B71F1E" w:rsidRDefault="00CC5DF1">
      <w:pPr>
        <w:rPr>
          <w:rFonts w:hint="default"/>
        </w:rPr>
      </w:pPr>
      <w:r>
        <w:t>弹出网站的服务声明，单击“我已阅读并同意</w:t>
      </w:r>
      <w:r>
        <w:rPr>
          <w:i/>
        </w:rPr>
        <w:t>XXXX</w:t>
      </w:r>
      <w:r>
        <w:t>服务声明”。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91071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登陆成功后首页右上角“</w:t>
      </w:r>
      <w:proofErr w:type="gramStart"/>
      <w:r>
        <w:t>帐号</w:t>
      </w:r>
      <w:proofErr w:type="gramEnd"/>
      <w:r>
        <w:t>”，选择“用户个人中心（未认证）”。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2886710" cy="268859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B71F1E">
      <w:pPr>
        <w:rPr>
          <w:rFonts w:hint="default"/>
        </w:rPr>
        <w:sectPr w:rsidR="00B71F1E">
          <w:headerReference w:type="even" r:id="rId34"/>
          <w:headerReference w:type="default" r:id="rId35"/>
          <w:footerReference w:type="even" r:id="rId36"/>
          <w:footerReference w:type="default" r:id="rId37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:rsidR="00B71F1E" w:rsidRDefault="00CC5DF1">
      <w:pPr>
        <w:pStyle w:val="1"/>
        <w:rPr>
          <w:rFonts w:hint="default"/>
        </w:rPr>
      </w:pPr>
      <w:bookmarkStart w:id="6" w:name="_ZH-CN_TOPIC_0000001245265072"/>
      <w:bookmarkStart w:id="7" w:name="_Toc256000002"/>
      <w:bookmarkStart w:id="8" w:name="_ZH-CN_TOPIC_0000001245265072-chtext"/>
      <w:bookmarkEnd w:id="6"/>
      <w:r>
        <w:lastRenderedPageBreak/>
        <w:t>基本信息</w:t>
      </w:r>
      <w:bookmarkEnd w:id="7"/>
      <w:bookmarkEnd w:id="8"/>
    </w:p>
    <w:p w:rsidR="00B71F1E" w:rsidRDefault="00797C7D">
      <w:pPr>
        <w:rPr>
          <w:rFonts w:hint="default"/>
        </w:rPr>
      </w:pPr>
      <w:hyperlink w:anchor="_ZH-CN_TOPIC_0000001245111808" w:tooltip=" " w:history="1">
        <w:r w:rsidR="00CC5DF1">
          <w:rPr>
            <w:rStyle w:val="ad"/>
          </w:rPr>
          <w:t xml:space="preserve">3.1  </w:t>
        </w:r>
        <w:r w:rsidR="00CC5DF1">
          <w:rPr>
            <w:rStyle w:val="ad"/>
          </w:rPr>
          <w:t>完善基本信息</w:t>
        </w:r>
      </w:hyperlink>
    </w:p>
    <w:p w:rsidR="00B71F1E" w:rsidRDefault="00797C7D">
      <w:pPr>
        <w:rPr>
          <w:rFonts w:hint="default"/>
        </w:rPr>
      </w:pPr>
      <w:hyperlink w:anchor="_ZH-CN_TOPIC_0000001291551465" w:tooltip=" " w:history="1">
        <w:r w:rsidR="00CC5DF1">
          <w:rPr>
            <w:rStyle w:val="ad"/>
          </w:rPr>
          <w:t xml:space="preserve">3.2  </w:t>
        </w:r>
        <w:r w:rsidR="00CC5DF1">
          <w:rPr>
            <w:rStyle w:val="ad"/>
          </w:rPr>
          <w:t>查看基本信息</w:t>
        </w:r>
      </w:hyperlink>
    </w:p>
    <w:p w:rsidR="00B71F1E" w:rsidRDefault="00CC5DF1" w:rsidP="00CC5DF1">
      <w:pPr>
        <w:pStyle w:val="21"/>
        <w:numPr>
          <w:ilvl w:val="1"/>
          <w:numId w:val="27"/>
        </w:numPr>
        <w:rPr>
          <w:rFonts w:hint="default"/>
        </w:rPr>
      </w:pPr>
      <w:bookmarkStart w:id="9" w:name="_ZH-CN_TOPIC_0000001245111808"/>
      <w:bookmarkStart w:id="10" w:name="_Toc256000003"/>
      <w:bookmarkStart w:id="11" w:name="_ZH-CN_TOPIC_0000001245111808-chtext"/>
      <w:bookmarkEnd w:id="9"/>
      <w:r>
        <w:t>完善基本信息</w:t>
      </w:r>
      <w:bookmarkEnd w:id="10"/>
      <w:bookmarkEnd w:id="11"/>
    </w:p>
    <w:p w:rsidR="00B71F1E" w:rsidRDefault="00CC5DF1">
      <w:pPr>
        <w:pStyle w:val="ItemList"/>
        <w:rPr>
          <w:rFonts w:hint="default"/>
        </w:rPr>
      </w:pPr>
      <w:r>
        <w:t>首次注册用户个人中心，可单击“完善信息”进行个人基本信息的补充。完善信息请参见</w:t>
      </w:r>
      <w:hyperlink w:anchor="section1373265652419" w:tooltip=" " w:history="1">
        <w:r>
          <w:rPr>
            <w:rStyle w:val="ad"/>
          </w:rPr>
          <w:t>操作步骤</w:t>
        </w:r>
      </w:hyperlink>
      <w:r>
        <w:t>。</w:t>
      </w:r>
    </w:p>
    <w:p w:rsidR="00B71F1E" w:rsidRDefault="00CC5DF1">
      <w:pPr>
        <w:pStyle w:val="ItemList"/>
        <w:rPr>
          <w:rFonts w:hint="default"/>
        </w:rPr>
      </w:pPr>
      <w:r>
        <w:t>如不必要，可直接进行“实名认证”。实名</w:t>
      </w:r>
      <w:proofErr w:type="gramStart"/>
      <w:r>
        <w:t>认证请</w:t>
      </w:r>
      <w:proofErr w:type="gramEnd"/>
      <w:r>
        <w:t>参见</w:t>
      </w:r>
      <w:r>
        <w:fldChar w:fldCharType="begin"/>
      </w:r>
      <w:r>
        <w:instrText>REF _ZH-CN_TOPIC_0000001285605265 \r \h</w:instrText>
      </w:r>
      <w:r>
        <w:fldChar w:fldCharType="separate"/>
      </w:r>
      <w:r>
        <w:t xml:space="preserve">4 </w:t>
      </w:r>
      <w:r>
        <w:fldChar w:fldCharType="end"/>
      </w:r>
      <w:r>
        <w:fldChar w:fldCharType="begin"/>
      </w:r>
      <w:r>
        <w:instrText>REF _ZH-CN_TOPIC_0000001285605265-chtext \h</w:instrText>
      </w:r>
      <w:r>
        <w:fldChar w:fldCharType="separate"/>
      </w:r>
      <w:r>
        <w:t>实名认证</w:t>
      </w:r>
      <w:r>
        <w:fldChar w:fldCharType="end"/>
      </w:r>
      <w:r>
        <w:t>。</w:t>
      </w:r>
    </w:p>
    <w:p w:rsidR="00B71F1E" w:rsidRDefault="00CC5DF1">
      <w:pPr>
        <w:pStyle w:val="BlockLabel"/>
        <w:rPr>
          <w:rFonts w:hint="default"/>
        </w:rPr>
      </w:pPr>
      <w:bookmarkStart w:id="12" w:name="section1373265652419"/>
      <w:bookmarkEnd w:id="12"/>
      <w:r>
        <w:t>操作步骤</w:t>
      </w:r>
    </w:p>
    <w:p w:rsidR="00B71F1E" w:rsidRDefault="00CC5DF1" w:rsidP="00CC5DF1">
      <w:pPr>
        <w:pStyle w:val="Step"/>
        <w:numPr>
          <w:ilvl w:val="6"/>
          <w:numId w:val="32"/>
        </w:numPr>
        <w:rPr>
          <w:rFonts w:hint="default"/>
        </w:rPr>
      </w:pPr>
      <w:r>
        <w:t>进入“用户个人中心（未认证）”。</w:t>
      </w:r>
    </w:p>
    <w:p w:rsidR="00B71F1E" w:rsidRDefault="00CC5DF1" w:rsidP="00CC5DF1">
      <w:pPr>
        <w:pStyle w:val="Step"/>
        <w:numPr>
          <w:ilvl w:val="6"/>
          <w:numId w:val="32"/>
        </w:numPr>
        <w:rPr>
          <w:rFonts w:hint="default"/>
        </w:rPr>
      </w:pPr>
      <w:r>
        <w:t>单击“完善信息”进行个人基本信息的补充。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8880" cy="2183765"/>
            <wp:effectExtent l="0" t="0" r="127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填写实际的个人信息。</w:t>
      </w:r>
    </w:p>
    <w:p w:rsidR="00B71F1E" w:rsidRDefault="00CC5DF1">
      <w:pPr>
        <w:rPr>
          <w:rFonts w:hint="default"/>
        </w:rPr>
      </w:pPr>
      <w:r>
        <w:t>手机号码和个人邮箱必须真实有效，否则无法验证通过。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668718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单击“保存”。</w:t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CC5DF1">
      <w:pPr>
        <w:pStyle w:val="21"/>
        <w:rPr>
          <w:rFonts w:hint="default"/>
        </w:rPr>
      </w:pPr>
      <w:bookmarkStart w:id="13" w:name="_ZH-CN_TOPIC_0000001291551465"/>
      <w:bookmarkStart w:id="14" w:name="_Toc256000004"/>
      <w:bookmarkStart w:id="15" w:name="_ZH-CN_TOPIC_0000001291551465-chtext"/>
      <w:bookmarkEnd w:id="13"/>
      <w:r>
        <w:lastRenderedPageBreak/>
        <w:t>查看基本信息</w:t>
      </w:r>
      <w:bookmarkEnd w:id="14"/>
      <w:bookmarkEnd w:id="15"/>
    </w:p>
    <w:p w:rsidR="00B71F1E" w:rsidRDefault="00CC5DF1">
      <w:pPr>
        <w:pStyle w:val="BlockLabel"/>
        <w:rPr>
          <w:rFonts w:hint="default"/>
        </w:rPr>
      </w:pPr>
      <w:r>
        <w:t>查看基本信息</w:t>
      </w:r>
    </w:p>
    <w:p w:rsidR="00B71F1E" w:rsidRDefault="00CC5DF1">
      <w:pPr>
        <w:rPr>
          <w:rFonts w:hint="default"/>
        </w:rPr>
      </w:pPr>
      <w:r>
        <w:t>单击“基本信息”，可在右侧主窗口看到个人基本信息。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3787140"/>
            <wp:effectExtent l="0" t="0" r="825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B71F1E">
      <w:pPr>
        <w:rPr>
          <w:rFonts w:hint="default"/>
        </w:rPr>
        <w:sectPr w:rsidR="00B71F1E">
          <w:headerReference w:type="even" r:id="rId41"/>
          <w:headerReference w:type="default" r:id="rId42"/>
          <w:footerReference w:type="even" r:id="rId43"/>
          <w:footerReference w:type="default" r:id="rId44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:rsidR="00B71F1E" w:rsidRDefault="00CC5DF1">
      <w:pPr>
        <w:pStyle w:val="1"/>
        <w:rPr>
          <w:rFonts w:hint="default"/>
        </w:rPr>
      </w:pPr>
      <w:bookmarkStart w:id="16" w:name="_ZH-CN_TOPIC_0000001285605265"/>
      <w:bookmarkStart w:id="17" w:name="_Toc256000005"/>
      <w:bookmarkStart w:id="18" w:name="_ZH-CN_TOPIC_0000001285605265-chtext"/>
      <w:bookmarkEnd w:id="16"/>
      <w:r>
        <w:lastRenderedPageBreak/>
        <w:t>实名认证</w:t>
      </w:r>
      <w:bookmarkEnd w:id="17"/>
      <w:bookmarkEnd w:id="18"/>
    </w:p>
    <w:p w:rsidR="00B71F1E" w:rsidRDefault="00CC5DF1">
      <w:pPr>
        <w:rPr>
          <w:rFonts w:hint="default"/>
        </w:rPr>
      </w:pPr>
      <w:r>
        <w:t>用户个人</w:t>
      </w:r>
      <w:proofErr w:type="gramStart"/>
      <w:r>
        <w:t>帐号</w:t>
      </w:r>
      <w:proofErr w:type="gramEnd"/>
      <w:r>
        <w:t>实名认证分为个人银行卡认证、个人身份证认证两种方式。</w:t>
      </w:r>
    </w:p>
    <w:p w:rsidR="00B71F1E" w:rsidRDefault="00CC5DF1">
      <w:pPr>
        <w:rPr>
          <w:rFonts w:hint="default"/>
        </w:rPr>
      </w:pPr>
      <w:r>
        <w:t>银行卡信息认证可即时完成认证，使用身份证认证需要人工审核，审核时间为</w:t>
      </w:r>
      <w:r>
        <w:t>1-3</w:t>
      </w:r>
      <w:r>
        <w:t>个工作日。具体选择哪种方式请用户根据自己现有信息进行选择。</w:t>
      </w:r>
    </w:p>
    <w:p w:rsidR="00B71F1E" w:rsidRDefault="00CC5DF1">
      <w:pPr>
        <w:rPr>
          <w:rFonts w:hint="default"/>
        </w:rPr>
      </w:pPr>
      <w:r>
        <w:t>用户个人</w:t>
      </w:r>
      <w:proofErr w:type="gramStart"/>
      <w:r>
        <w:t>帐号</w:t>
      </w:r>
      <w:proofErr w:type="gramEnd"/>
      <w:r>
        <w:t>实名认证总体流程如下：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078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797C7D">
      <w:pPr>
        <w:rPr>
          <w:rFonts w:hint="default"/>
        </w:rPr>
      </w:pPr>
      <w:hyperlink w:anchor="_ZH-CN_TOPIC_0000001245424832" w:tooltip=" " w:history="1">
        <w:r w:rsidR="00CC5DF1">
          <w:rPr>
            <w:rStyle w:val="ad"/>
          </w:rPr>
          <w:t xml:space="preserve">4.1  </w:t>
        </w:r>
        <w:r w:rsidR="00CC5DF1">
          <w:rPr>
            <w:rStyle w:val="ad"/>
          </w:rPr>
          <w:t>通过银行卡信息认证</w:t>
        </w:r>
      </w:hyperlink>
    </w:p>
    <w:p w:rsidR="00B71F1E" w:rsidRDefault="00797C7D">
      <w:pPr>
        <w:rPr>
          <w:rFonts w:hint="default"/>
        </w:rPr>
      </w:pPr>
      <w:hyperlink w:anchor="_ZH-CN_TOPIC_0000001245105340" w:tooltip=" " w:history="1">
        <w:r w:rsidR="00CC5DF1">
          <w:rPr>
            <w:rStyle w:val="ad"/>
          </w:rPr>
          <w:t xml:space="preserve">4.2  </w:t>
        </w:r>
        <w:r w:rsidR="00CC5DF1">
          <w:rPr>
            <w:rStyle w:val="ad"/>
          </w:rPr>
          <w:t>通过身份证信息认证</w:t>
        </w:r>
      </w:hyperlink>
    </w:p>
    <w:p w:rsidR="00B71F1E" w:rsidRDefault="00CC5DF1" w:rsidP="00CC5DF1">
      <w:pPr>
        <w:pStyle w:val="21"/>
        <w:numPr>
          <w:ilvl w:val="1"/>
          <w:numId w:val="28"/>
        </w:numPr>
        <w:rPr>
          <w:rFonts w:hint="default"/>
        </w:rPr>
      </w:pPr>
      <w:bookmarkStart w:id="19" w:name="_ZH-CN_TOPIC_0000001245424832"/>
      <w:bookmarkStart w:id="20" w:name="_Toc256000006"/>
      <w:bookmarkStart w:id="21" w:name="_ZH-CN_TOPIC_0000001245424832-chtext"/>
      <w:bookmarkEnd w:id="19"/>
      <w:r>
        <w:t>通过银行卡信息认证</w:t>
      </w:r>
      <w:bookmarkEnd w:id="20"/>
      <w:bookmarkEnd w:id="21"/>
    </w:p>
    <w:p w:rsidR="00B71F1E" w:rsidRDefault="00CC5DF1">
      <w:pPr>
        <w:rPr>
          <w:rFonts w:hint="default"/>
        </w:rPr>
      </w:pPr>
      <w:r>
        <w:t>银行卡认证是以个人客户的银行卡进行实名认证，支持个人借记卡和信用卡。个人客户可以输入银行卡信息进行实名认证。</w:t>
      </w:r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3"/>
        </w:numPr>
        <w:rPr>
          <w:rFonts w:hint="default"/>
        </w:rPr>
      </w:pPr>
      <w:r>
        <w:t>进入“用户个人中心（未认证）”页面。</w:t>
      </w:r>
    </w:p>
    <w:p w:rsidR="00B71F1E" w:rsidRDefault="00CC5DF1">
      <w:pPr>
        <w:pStyle w:val="Step"/>
        <w:rPr>
          <w:rFonts w:hint="default"/>
        </w:rPr>
      </w:pPr>
      <w:r>
        <w:t>单击左侧导航栏中的“实名认证”。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579370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根据页面提示，填写个人银行</w:t>
      </w:r>
      <w:proofErr w:type="gramStart"/>
      <w:r>
        <w:t>卡相关</w:t>
      </w:r>
      <w:proofErr w:type="gramEnd"/>
      <w:r>
        <w:t>信息。</w:t>
      </w:r>
      <w:r>
        <w:t>6230580000299549050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3371215"/>
            <wp:effectExtent l="0" t="0" r="825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（可选）如果用户在实名认证之前已</w:t>
      </w:r>
      <w:r>
        <w:fldChar w:fldCharType="begin"/>
      </w:r>
      <w:r>
        <w:instrText>REF _ZH-CN_TOPIC_0000001245111808 \r \h</w:instrText>
      </w:r>
      <w:r>
        <w:fldChar w:fldCharType="separate"/>
      </w:r>
      <w:r>
        <w:t xml:space="preserve">3.1 </w:t>
      </w:r>
      <w:r>
        <w:fldChar w:fldCharType="end"/>
      </w:r>
      <w:r>
        <w:fldChar w:fldCharType="begin"/>
      </w:r>
      <w:r>
        <w:instrText>REF _ZH-CN_TOPIC_0000001245111808-chtext \h</w:instrText>
      </w:r>
      <w:r>
        <w:fldChar w:fldCharType="separate"/>
      </w:r>
      <w:r>
        <w:t>完善基本信息</w:t>
      </w:r>
      <w:r>
        <w:fldChar w:fldCharType="end"/>
      </w:r>
      <w:r>
        <w:t>，则需要在此补充个人信息。</w:t>
      </w:r>
    </w:p>
    <w:p w:rsidR="00B71F1E" w:rsidRDefault="00CC5DF1">
      <w:pPr>
        <w:rPr>
          <w:rFonts w:hint="default"/>
        </w:rPr>
      </w:pPr>
      <w:r>
        <w:t>否则跳过此步骤。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715895"/>
            <wp:effectExtent l="0" t="0" r="8255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单击“提交”。</w:t>
      </w:r>
    </w:p>
    <w:p w:rsidR="00B71F1E" w:rsidRDefault="00CC5DF1">
      <w:pPr>
        <w:rPr>
          <w:rFonts w:hint="default"/>
        </w:rPr>
      </w:pPr>
      <w:r>
        <w:t>信息填写无误，在窗口右侧位置会显示“认证通过”的印章。即表示实名认证通过。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576070"/>
            <wp:effectExtent l="0" t="0" r="825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CC5DF1">
      <w:pPr>
        <w:pStyle w:val="21"/>
        <w:rPr>
          <w:rFonts w:hint="default"/>
        </w:rPr>
      </w:pPr>
      <w:bookmarkStart w:id="22" w:name="_ZH-CN_TOPIC_0000001245105340"/>
      <w:bookmarkStart w:id="23" w:name="_Toc256000007"/>
      <w:bookmarkStart w:id="24" w:name="_ZH-CN_TOPIC_0000001245105340-chtext"/>
      <w:bookmarkEnd w:id="22"/>
      <w:r>
        <w:t>通过身份证信息认证</w:t>
      </w:r>
      <w:bookmarkEnd w:id="23"/>
      <w:bookmarkEnd w:id="24"/>
    </w:p>
    <w:p w:rsidR="00B71F1E" w:rsidRDefault="00CC5DF1">
      <w:pPr>
        <w:rPr>
          <w:rFonts w:hint="default"/>
        </w:rPr>
      </w:pPr>
      <w:r>
        <w:t>身份证认证是以个人身份证进行实名认证。</w:t>
      </w:r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4"/>
        </w:numPr>
        <w:rPr>
          <w:rFonts w:hint="default"/>
        </w:rPr>
      </w:pPr>
      <w:r>
        <w:t>进入“用户个人中心（未认证）”页面。</w:t>
      </w:r>
    </w:p>
    <w:p w:rsidR="00B71F1E" w:rsidRDefault="00CC5DF1">
      <w:pPr>
        <w:pStyle w:val="Step"/>
        <w:rPr>
          <w:rFonts w:hint="default"/>
        </w:rPr>
      </w:pPr>
      <w:r>
        <w:t>单击左侧导航栏中的“实名认证”。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579370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根据页面提示，填写个人身份证信息。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4912995" cy="202692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上</w:t>
      </w:r>
      <w:proofErr w:type="gramStart"/>
      <w:r>
        <w:t>传个人</w:t>
      </w:r>
      <w:proofErr w:type="gramEnd"/>
      <w:r>
        <w:t>身份证正面、反面以及手持身份证照片。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4994910" cy="1938020"/>
            <wp:effectExtent l="0" t="0" r="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（可选）如果用户在实名认证之前已</w:t>
      </w:r>
      <w:r>
        <w:fldChar w:fldCharType="begin"/>
      </w:r>
      <w:r>
        <w:instrText>REF _ZH-CN_TOPIC_0000001245111808 \r \h</w:instrText>
      </w:r>
      <w:r>
        <w:fldChar w:fldCharType="separate"/>
      </w:r>
      <w:r>
        <w:t xml:space="preserve">3.1 </w:t>
      </w:r>
      <w:r>
        <w:fldChar w:fldCharType="end"/>
      </w:r>
      <w:r>
        <w:fldChar w:fldCharType="begin"/>
      </w:r>
      <w:r>
        <w:instrText>REF _ZH-CN_TOPIC_0000001245111808-chtext \h</w:instrText>
      </w:r>
      <w:r>
        <w:fldChar w:fldCharType="separate"/>
      </w:r>
      <w:r>
        <w:t>完善基本信息</w:t>
      </w:r>
      <w:r>
        <w:fldChar w:fldCharType="end"/>
      </w:r>
      <w:r>
        <w:t>，则需要在此补充个人信息。</w:t>
      </w:r>
    </w:p>
    <w:p w:rsidR="00B71F1E" w:rsidRDefault="00CC5DF1">
      <w:pPr>
        <w:rPr>
          <w:rFonts w:hint="default"/>
        </w:rPr>
      </w:pPr>
      <w:r>
        <w:t>否则跳过此步骤。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715895"/>
            <wp:effectExtent l="0" t="0" r="825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单击“提交”，进入人工审核阶段。</w:t>
      </w:r>
    </w:p>
    <w:p w:rsidR="00B71F1E" w:rsidRDefault="00CC5DF1">
      <w:pPr>
        <w:rPr>
          <w:rFonts w:hint="default"/>
        </w:rPr>
      </w:pPr>
      <w:r>
        <w:t>人工审核需要</w:t>
      </w:r>
      <w:r>
        <w:t>1-3</w:t>
      </w:r>
      <w:r>
        <w:t>个工作日。</w:t>
      </w:r>
    </w:p>
    <w:p w:rsidR="00B71F1E" w:rsidRDefault="00CC5DF1">
      <w:pPr>
        <w:rPr>
          <w:rFonts w:hint="default"/>
        </w:rPr>
      </w:pPr>
      <w:r>
        <w:t>审核通过后，认证完成。</w:t>
      </w:r>
    </w:p>
    <w:p w:rsidR="00B71F1E" w:rsidRDefault="00CC5DF1">
      <w:pPr>
        <w:pStyle w:val="Step"/>
        <w:rPr>
          <w:rFonts w:hint="default"/>
        </w:rPr>
      </w:pPr>
      <w:r>
        <w:t>再次进入“用户个人中心（已认证）”页面，单击左侧导航栏中的“实名认证”。</w:t>
      </w:r>
    </w:p>
    <w:p w:rsidR="00B71F1E" w:rsidRDefault="00CC5DF1">
      <w:pPr>
        <w:rPr>
          <w:rFonts w:hint="default"/>
        </w:rPr>
      </w:pPr>
      <w:r>
        <w:t>在窗口右侧位置会显示“认证成功”的印章。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576070"/>
            <wp:effectExtent l="0" t="0" r="825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B71F1E">
      <w:pPr>
        <w:rPr>
          <w:rFonts w:hint="default"/>
        </w:rPr>
        <w:sectPr w:rsidR="00B71F1E">
          <w:headerReference w:type="even" r:id="rId52"/>
          <w:headerReference w:type="default" r:id="rId53"/>
          <w:footerReference w:type="even" r:id="rId54"/>
          <w:footerReference w:type="default" r:id="rId55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:rsidR="00B71F1E" w:rsidRDefault="00CC5DF1">
      <w:pPr>
        <w:pStyle w:val="1"/>
        <w:rPr>
          <w:rFonts w:hint="default"/>
        </w:rPr>
      </w:pPr>
      <w:bookmarkStart w:id="25" w:name="_ZH-CN_TOPIC_0000001291545013"/>
      <w:bookmarkStart w:id="26" w:name="_Toc256000008"/>
      <w:bookmarkStart w:id="27" w:name="_ZH-CN_TOPIC_0000001291545013-chtext"/>
      <w:bookmarkEnd w:id="25"/>
      <w:r>
        <w:lastRenderedPageBreak/>
        <w:t>身份认证</w:t>
      </w:r>
      <w:bookmarkEnd w:id="26"/>
      <w:bookmarkEnd w:id="27"/>
    </w:p>
    <w:p w:rsidR="00B71F1E" w:rsidRDefault="00CC5DF1">
      <w:pPr>
        <w:rPr>
          <w:rFonts w:hint="default"/>
        </w:rPr>
      </w:pPr>
      <w:r>
        <w:t>实名认证完成后，需要进高校师生的身份认证，方可进行计划学习。</w:t>
      </w:r>
    </w:p>
    <w:p w:rsidR="00B71F1E" w:rsidRDefault="00797C7D">
      <w:pPr>
        <w:rPr>
          <w:rFonts w:hint="default"/>
        </w:rPr>
      </w:pPr>
      <w:hyperlink w:anchor="_ZH-CN_TOPIC_0000001246929686" w:tooltip=" " w:history="1">
        <w:r w:rsidR="00CC5DF1">
          <w:rPr>
            <w:rStyle w:val="ad"/>
          </w:rPr>
          <w:t xml:space="preserve">5.1  </w:t>
        </w:r>
        <w:r w:rsidR="00CC5DF1">
          <w:rPr>
            <w:rStyle w:val="ad"/>
          </w:rPr>
          <w:t>学生身份认证</w:t>
        </w:r>
      </w:hyperlink>
    </w:p>
    <w:p w:rsidR="00B71F1E" w:rsidRDefault="00797C7D">
      <w:pPr>
        <w:rPr>
          <w:rFonts w:hint="default"/>
        </w:rPr>
      </w:pPr>
      <w:hyperlink w:anchor="_ZH-CN_TOPIC_0000001246770442" w:tooltip=" " w:history="1">
        <w:r w:rsidR="00CC5DF1">
          <w:rPr>
            <w:rStyle w:val="ad"/>
          </w:rPr>
          <w:t xml:space="preserve">5.2  </w:t>
        </w:r>
        <w:r w:rsidR="00CC5DF1">
          <w:rPr>
            <w:rStyle w:val="ad"/>
          </w:rPr>
          <w:t>教师身份认证</w:t>
        </w:r>
      </w:hyperlink>
    </w:p>
    <w:p w:rsidR="00B71F1E" w:rsidRDefault="00CC5DF1" w:rsidP="00CC5DF1">
      <w:pPr>
        <w:pStyle w:val="21"/>
        <w:numPr>
          <w:ilvl w:val="1"/>
          <w:numId w:val="29"/>
        </w:numPr>
        <w:rPr>
          <w:rFonts w:hint="default"/>
        </w:rPr>
      </w:pPr>
      <w:bookmarkStart w:id="28" w:name="_ZH-CN_TOPIC_0000001246929686"/>
      <w:bookmarkStart w:id="29" w:name="_Toc256000009"/>
      <w:bookmarkStart w:id="30" w:name="_ZH-CN_TOPIC_0000001246929686-chtext"/>
      <w:bookmarkEnd w:id="28"/>
      <w:r>
        <w:t>学生身份认证</w:t>
      </w:r>
      <w:bookmarkEnd w:id="29"/>
      <w:bookmarkEnd w:id="30"/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5"/>
        </w:numPr>
        <w:rPr>
          <w:rFonts w:hint="default"/>
        </w:rPr>
      </w:pPr>
      <w:r>
        <w:t>进入“用户个人中心（已认证）”页面。</w:t>
      </w:r>
    </w:p>
    <w:p w:rsidR="00B71F1E" w:rsidRDefault="00CC5DF1">
      <w:pPr>
        <w:pStyle w:val="Step"/>
        <w:rPr>
          <w:rFonts w:hint="default"/>
        </w:rPr>
      </w:pPr>
      <w:r>
        <w:t>单击左侧导航树中的“身份认证”，然后单击主页上的“立即认证”。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8880" cy="2019935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根据页面提示，</w:t>
      </w:r>
      <w:proofErr w:type="gramStart"/>
      <w:r>
        <w:t>勾选身份</w:t>
      </w:r>
      <w:proofErr w:type="gramEnd"/>
      <w:r>
        <w:t>类型为“学生”。</w:t>
      </w:r>
    </w:p>
    <w:p w:rsidR="00B71F1E" w:rsidRDefault="00CC5DF1">
      <w:pPr>
        <w:pStyle w:val="Step"/>
        <w:rPr>
          <w:rFonts w:hint="default"/>
        </w:rPr>
      </w:pPr>
      <w:r>
        <w:t>根据参数名称填写学生基本信息，上传学生证照片。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5697855"/>
            <wp:effectExtent l="0" t="0" r="825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单击“提交”，进入人工审核阶段。</w:t>
      </w:r>
    </w:p>
    <w:p w:rsidR="00B71F1E" w:rsidRDefault="00CC5DF1">
      <w:pPr>
        <w:rPr>
          <w:rFonts w:hint="default"/>
        </w:rPr>
      </w:pPr>
      <w:r>
        <w:t>人工审核需要</w:t>
      </w:r>
      <w:r>
        <w:t>1-3</w:t>
      </w:r>
      <w:r>
        <w:t>个工作日。</w:t>
      </w:r>
    </w:p>
    <w:p w:rsidR="00B71F1E" w:rsidRDefault="00CC5DF1">
      <w:pPr>
        <w:rPr>
          <w:rFonts w:hint="default"/>
        </w:rPr>
      </w:pPr>
      <w:r>
        <w:t>审核通过后，认证完成。</w:t>
      </w:r>
    </w:p>
    <w:p w:rsidR="00B71F1E" w:rsidRDefault="00CC5DF1">
      <w:pPr>
        <w:pStyle w:val="Step"/>
        <w:rPr>
          <w:rFonts w:hint="default"/>
        </w:rPr>
      </w:pPr>
      <w:r>
        <w:t>再次进入“用户个人中心（已认证）”页面，单击左侧导航栏中的“身份认证”，然后单击主页上的“立即认证”。</w:t>
      </w:r>
    </w:p>
    <w:p w:rsidR="00B71F1E" w:rsidRDefault="00CC5DF1">
      <w:pPr>
        <w:rPr>
          <w:rFonts w:hint="default"/>
        </w:rPr>
      </w:pPr>
      <w:r>
        <w:t>窗口右侧位置会显示“认证成功”的印章。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01993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CC5DF1">
      <w:pPr>
        <w:pStyle w:val="21"/>
        <w:rPr>
          <w:rFonts w:hint="default"/>
        </w:rPr>
      </w:pPr>
      <w:bookmarkStart w:id="31" w:name="_ZH-CN_TOPIC_0000001246770442"/>
      <w:bookmarkStart w:id="32" w:name="_Toc256000010"/>
      <w:bookmarkStart w:id="33" w:name="_ZH-CN_TOPIC_0000001246770442-chtext"/>
      <w:bookmarkEnd w:id="31"/>
      <w:r>
        <w:t>教师身份认证</w:t>
      </w:r>
      <w:bookmarkEnd w:id="32"/>
      <w:bookmarkEnd w:id="33"/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6"/>
        </w:numPr>
        <w:rPr>
          <w:rFonts w:hint="default"/>
        </w:rPr>
      </w:pPr>
      <w:r>
        <w:t>进入“用户个人中心（已认证）”页面。</w:t>
      </w:r>
    </w:p>
    <w:p w:rsidR="00B71F1E" w:rsidRDefault="00CC5DF1">
      <w:pPr>
        <w:pStyle w:val="Step"/>
        <w:rPr>
          <w:rFonts w:hint="default"/>
        </w:rPr>
      </w:pPr>
      <w:r>
        <w:t>单击左侧导航栏中的“身份认证”，然后单击主页上的“立即认证”。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8880" cy="201993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根据页面提示，</w:t>
      </w:r>
      <w:proofErr w:type="gramStart"/>
      <w:r>
        <w:t>勾选身份</w:t>
      </w:r>
      <w:proofErr w:type="gramEnd"/>
      <w:r>
        <w:t>类型为“教师”。</w:t>
      </w:r>
    </w:p>
    <w:p w:rsidR="00B71F1E" w:rsidRDefault="00CC5DF1">
      <w:pPr>
        <w:pStyle w:val="Step"/>
        <w:rPr>
          <w:rFonts w:hint="default"/>
        </w:rPr>
      </w:pPr>
      <w:r>
        <w:t>根据参数名称填写教师基本信息，上</w:t>
      </w:r>
      <w:proofErr w:type="gramStart"/>
      <w:r>
        <w:t>传教师</w:t>
      </w:r>
      <w:proofErr w:type="gramEnd"/>
      <w:r>
        <w:t>证照片。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566356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单击“提交”，进入人工审核阶段。</w:t>
      </w:r>
    </w:p>
    <w:p w:rsidR="00B71F1E" w:rsidRDefault="00CC5DF1">
      <w:pPr>
        <w:rPr>
          <w:rFonts w:hint="default"/>
        </w:rPr>
      </w:pPr>
      <w:r>
        <w:t>人工审核需要</w:t>
      </w:r>
      <w:r>
        <w:t>1-3</w:t>
      </w:r>
      <w:r>
        <w:t>个工作日。</w:t>
      </w:r>
    </w:p>
    <w:p w:rsidR="00B71F1E" w:rsidRDefault="00CC5DF1">
      <w:pPr>
        <w:rPr>
          <w:rFonts w:hint="default"/>
        </w:rPr>
      </w:pPr>
      <w:r>
        <w:t>审核通过后，认证完成。</w:t>
      </w:r>
    </w:p>
    <w:p w:rsidR="00B71F1E" w:rsidRDefault="00CC5DF1">
      <w:pPr>
        <w:pStyle w:val="Step"/>
        <w:rPr>
          <w:rFonts w:hint="default"/>
        </w:rPr>
      </w:pPr>
      <w:r>
        <w:t>再次进入“用户个人中心（已认证）”页面，单击左侧导航栏中的“身份认证”，然后单击主页上的“立即认证”。</w:t>
      </w:r>
    </w:p>
    <w:p w:rsidR="00B71F1E" w:rsidRDefault="00CC5DF1">
      <w:pPr>
        <w:rPr>
          <w:rFonts w:hint="default"/>
        </w:rPr>
      </w:pPr>
      <w:r>
        <w:t>窗口右侧位置会显示“认证成功”的印章。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1842135"/>
            <wp:effectExtent l="0" t="0" r="825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B71F1E">
      <w:pPr>
        <w:rPr>
          <w:rFonts w:hint="default"/>
        </w:rPr>
        <w:sectPr w:rsidR="00B71F1E">
          <w:headerReference w:type="even" r:id="rId61"/>
          <w:headerReference w:type="default" r:id="rId62"/>
          <w:footerReference w:type="even" r:id="rId63"/>
          <w:footerReference w:type="default" r:id="rId64"/>
          <w:pgSz w:w="11907" w:h="16840" w:code="9"/>
          <w:pgMar w:top="1701" w:right="1134" w:bottom="1701" w:left="1134" w:header="567" w:footer="567" w:gutter="0"/>
          <w:cols w:space="425"/>
          <w:docGrid w:linePitch="312"/>
        </w:sectPr>
      </w:pPr>
    </w:p>
    <w:p w:rsidR="00B71F1E" w:rsidRDefault="00CC5DF1">
      <w:pPr>
        <w:pStyle w:val="1"/>
        <w:rPr>
          <w:rFonts w:hint="default"/>
        </w:rPr>
      </w:pPr>
      <w:bookmarkStart w:id="34" w:name="_ZH-CN_TOPIC_0000001307842017"/>
      <w:bookmarkStart w:id="35" w:name="_Toc256000011"/>
      <w:bookmarkStart w:id="36" w:name="_ZH-CN_TOPIC_0000001307842017-chtext"/>
      <w:bookmarkEnd w:id="34"/>
      <w:r>
        <w:lastRenderedPageBreak/>
        <w:t>加入欧拉</w:t>
      </w:r>
      <w:r>
        <w:t>&amp;</w:t>
      </w:r>
      <w:r>
        <w:t>高斯人才发展加速计划</w:t>
      </w:r>
      <w:bookmarkEnd w:id="35"/>
      <w:bookmarkEnd w:id="36"/>
    </w:p>
    <w:p w:rsidR="00B71F1E" w:rsidRDefault="00CC5DF1">
      <w:pPr>
        <w:rPr>
          <w:rFonts w:hint="default"/>
        </w:rPr>
      </w:pPr>
      <w:r>
        <w:t>加入人才发展计划，旨在鼓励高校和研究所师生加入欧拉、高斯生态，实现围绕</w:t>
      </w:r>
      <w:proofErr w:type="spellStart"/>
      <w:r>
        <w:t>openEuler</w:t>
      </w:r>
      <w:proofErr w:type="spellEnd"/>
      <w:r>
        <w:t>、</w:t>
      </w:r>
      <w:proofErr w:type="spellStart"/>
      <w:r>
        <w:t>openGauss</w:t>
      </w:r>
      <w:proofErr w:type="spellEnd"/>
      <w:r>
        <w:t>的教改创新、社区贡献、研究实习，全面加速欧拉、高斯人才建设。</w:t>
      </w:r>
    </w:p>
    <w:p w:rsidR="00B71F1E" w:rsidRDefault="00797C7D">
      <w:pPr>
        <w:rPr>
          <w:rFonts w:hint="default"/>
        </w:rPr>
      </w:pPr>
      <w:hyperlink w:anchor="_ZH-CN_TOPIC_0000001260201858" w:tooltip=" " w:history="1">
        <w:r w:rsidR="00CC5DF1">
          <w:rPr>
            <w:rStyle w:val="ad"/>
          </w:rPr>
          <w:t xml:space="preserve">6.1  </w:t>
        </w:r>
        <w:r w:rsidR="00CC5DF1">
          <w:rPr>
            <w:rStyle w:val="ad"/>
          </w:rPr>
          <w:t>学生加入计划</w:t>
        </w:r>
      </w:hyperlink>
    </w:p>
    <w:p w:rsidR="00B71F1E" w:rsidRDefault="00797C7D">
      <w:pPr>
        <w:rPr>
          <w:rFonts w:hint="default"/>
        </w:rPr>
      </w:pPr>
      <w:hyperlink w:anchor="_ZH-CN_TOPIC_0000001307721977" w:tooltip=" " w:history="1">
        <w:r w:rsidR="00CC5DF1">
          <w:rPr>
            <w:rStyle w:val="ad"/>
          </w:rPr>
          <w:t xml:space="preserve">6.2  </w:t>
        </w:r>
        <w:r w:rsidR="00CC5DF1">
          <w:rPr>
            <w:rStyle w:val="ad"/>
          </w:rPr>
          <w:t>教师加入计划</w:t>
        </w:r>
      </w:hyperlink>
    </w:p>
    <w:p w:rsidR="00B71F1E" w:rsidRDefault="00CC5DF1" w:rsidP="00CC5DF1">
      <w:pPr>
        <w:pStyle w:val="21"/>
        <w:numPr>
          <w:ilvl w:val="1"/>
          <w:numId w:val="30"/>
        </w:numPr>
        <w:rPr>
          <w:rFonts w:hint="default"/>
        </w:rPr>
      </w:pPr>
      <w:bookmarkStart w:id="37" w:name="_ZH-CN_TOPIC_0000001260201858"/>
      <w:bookmarkStart w:id="38" w:name="_Toc256000012"/>
      <w:bookmarkStart w:id="39" w:name="_ZH-CN_TOPIC_0000001260201858-chtext"/>
      <w:bookmarkStart w:id="40" w:name="_GoBack"/>
      <w:bookmarkEnd w:id="37"/>
      <w:bookmarkEnd w:id="40"/>
      <w:r>
        <w:t>学生加入计划</w:t>
      </w:r>
      <w:bookmarkEnd w:id="38"/>
      <w:bookmarkEnd w:id="39"/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7"/>
        </w:numPr>
        <w:rPr>
          <w:rFonts w:hint="default"/>
        </w:rPr>
      </w:pPr>
      <w:r>
        <w:t>依次单击菜单栏“高校</w:t>
      </w:r>
      <w:r>
        <w:t xml:space="preserve"> &gt; </w:t>
      </w:r>
      <w:r>
        <w:t>欧拉</w:t>
      </w:r>
      <w:r>
        <w:t>&amp;</w:t>
      </w:r>
      <w:r>
        <w:t>高斯人才发展加速计划”，进入人才发展计划申请页面。</w:t>
      </w:r>
    </w:p>
    <w:p w:rsidR="00B71F1E" w:rsidRDefault="00797C7D">
      <w:pPr>
        <w:rPr>
          <w:rFonts w:hint="default"/>
        </w:rPr>
      </w:pPr>
      <w:r>
        <w:rPr>
          <w:noProof/>
        </w:rPr>
        <w:drawing>
          <wp:inline distT="0" distB="0" distL="0" distR="0" wp14:anchorId="0556BF9E" wp14:editId="481D3464">
            <wp:extent cx="5220653" cy="13811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29086" cy="13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单击“立即申请”，系统自动向下快速定位到“立即申请”板块。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265680"/>
            <wp:effectExtent l="0" t="0" r="825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单击“立即申请”进入申请信息页面。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515110"/>
            <wp:effectExtent l="0" t="0" r="8255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确认申请人基本信息。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3644265"/>
            <wp:effectExtent l="0" t="0" r="825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填写合作意向及承诺。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2299335"/>
            <wp:effectExtent l="0" t="0" r="8255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单击“提交申请”，计划进入审核状态。</w:t>
      </w:r>
    </w:p>
    <w:p w:rsidR="00B71F1E" w:rsidRDefault="00A85D37">
      <w:pPr>
        <w:pStyle w:val="NotesHeading"/>
        <w:tabs>
          <w:tab w:val="left" w:pos="2100"/>
        </w:tabs>
        <w:rPr>
          <w:rFonts w:hint="default"/>
        </w:rPr>
      </w:pPr>
      <w:r>
        <w:drawing>
          <wp:inline distT="0" distB="0" distL="0" distR="0">
            <wp:extent cx="641350" cy="238760"/>
            <wp:effectExtent l="0" t="0" r="0" b="0"/>
            <wp:docPr id="35" name="图片 35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说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NotesText"/>
        <w:rPr>
          <w:rFonts w:hint="default"/>
        </w:rPr>
      </w:pPr>
      <w:r>
        <w:t>进入“用户个人中心（已认证）”页面，单击左侧导航栏中的“我的计划”，单击“人才发展计划”页签，可以看到审核中的人才发展计划。</w:t>
      </w:r>
    </w:p>
    <w:p w:rsidR="00B71F1E" w:rsidRDefault="00A85D37">
      <w:pPr>
        <w:pStyle w:val="NotesText"/>
        <w:rPr>
          <w:rFonts w:hint="default"/>
        </w:rPr>
      </w:pPr>
      <w:r>
        <w:rPr>
          <w:noProof/>
        </w:rPr>
        <w:drawing>
          <wp:inline distT="0" distB="0" distL="0" distR="0">
            <wp:extent cx="4994910" cy="141224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信息提交完成后，待华为侧进行学生申请信息审核。</w:t>
      </w:r>
    </w:p>
    <w:p w:rsidR="00B71F1E" w:rsidRDefault="00CC5DF1">
      <w:pPr>
        <w:rPr>
          <w:rFonts w:hint="default"/>
        </w:rPr>
      </w:pPr>
      <w:r>
        <w:t>审核大概需要</w:t>
      </w:r>
      <w:r>
        <w:t>5-7</w:t>
      </w:r>
      <w:r>
        <w:t>个工作日。</w:t>
      </w:r>
    </w:p>
    <w:p w:rsidR="00B71F1E" w:rsidRDefault="00CC5DF1">
      <w:pPr>
        <w:pStyle w:val="Step"/>
        <w:rPr>
          <w:rFonts w:hint="default"/>
        </w:rPr>
      </w:pPr>
      <w:r>
        <w:t>审核完成后，签署《欧拉</w:t>
      </w:r>
      <w:r>
        <w:t>&amp;</w:t>
      </w:r>
      <w:r>
        <w:t>高斯人才发展加速计划参加协议》。</w:t>
      </w:r>
    </w:p>
    <w:p w:rsidR="00B71F1E" w:rsidRDefault="00CC5DF1">
      <w:pPr>
        <w:pStyle w:val="Step"/>
        <w:rPr>
          <w:rFonts w:hint="default"/>
        </w:rPr>
      </w:pPr>
      <w:r>
        <w:t>再次进入人才发展计划申请页面。</w:t>
      </w:r>
    </w:p>
    <w:p w:rsidR="00B71F1E" w:rsidRDefault="00CC5DF1">
      <w:pPr>
        <w:rPr>
          <w:rFonts w:hint="default"/>
        </w:rPr>
      </w:pPr>
      <w:r>
        <w:t>单击“立即申请”，系统自动向下快速定位到“查看申请进度”板块。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4994910" cy="1542415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单击“查看申请进度”。</w:t>
      </w:r>
    </w:p>
    <w:p w:rsidR="00B71F1E" w:rsidRDefault="00CC5DF1">
      <w:pPr>
        <w:rPr>
          <w:rFonts w:hint="default"/>
        </w:rPr>
      </w:pPr>
      <w:r>
        <w:t>浏览“欧拉</w:t>
      </w:r>
      <w:r>
        <w:t>&amp;</w:t>
      </w:r>
      <w:r>
        <w:t>高斯人才发展加速计划参加协议”。</w:t>
      </w:r>
    </w:p>
    <w:p w:rsidR="00B71F1E" w:rsidRDefault="00CC5DF1">
      <w:pPr>
        <w:rPr>
          <w:rFonts w:hint="default"/>
        </w:rPr>
      </w:pPr>
      <w:r>
        <w:lastRenderedPageBreak/>
        <w:t>浏览时长需要大于</w:t>
      </w:r>
      <w:r>
        <w:t>20</w:t>
      </w:r>
      <w:r>
        <w:t>秒才可以进行下一步。</w:t>
      </w:r>
    </w:p>
    <w:p w:rsidR="00B71F1E" w:rsidRDefault="00A85D37">
      <w:pPr>
        <w:pStyle w:val="NotesHeading"/>
        <w:tabs>
          <w:tab w:val="left" w:pos="2100"/>
        </w:tabs>
        <w:rPr>
          <w:rFonts w:hint="default"/>
        </w:rPr>
      </w:pPr>
      <w:r>
        <w:drawing>
          <wp:inline distT="0" distB="0" distL="0" distR="0">
            <wp:extent cx="641350" cy="238760"/>
            <wp:effectExtent l="0" t="0" r="0" b="0"/>
            <wp:docPr id="38" name="图片 38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说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NotesText"/>
        <w:rPr>
          <w:rFonts w:hint="default"/>
        </w:rPr>
      </w:pPr>
      <w:r>
        <w:t>进入“用户个人中心（已认证）”页面，单击左侧导航栏中的“我的计划”，单击“人才发展计划”页签，可以看到待签约的人才发展计划。</w:t>
      </w:r>
    </w:p>
    <w:p w:rsidR="00B71F1E" w:rsidRDefault="00CC5DF1">
      <w:pPr>
        <w:pStyle w:val="NotesText"/>
        <w:rPr>
          <w:rFonts w:hint="default"/>
        </w:rPr>
      </w:pPr>
      <w:r>
        <w:t>用户也可以通过这里的“签署协议”进入签署协议页面。</w:t>
      </w:r>
    </w:p>
    <w:p w:rsidR="00B71F1E" w:rsidRDefault="00A85D37">
      <w:pPr>
        <w:pStyle w:val="NotesText"/>
        <w:rPr>
          <w:rFonts w:hint="default"/>
        </w:rPr>
      </w:pPr>
      <w:r>
        <w:rPr>
          <w:noProof/>
        </w:rPr>
        <w:drawing>
          <wp:inline distT="0" distB="0" distL="0" distR="0">
            <wp:extent cx="5001895" cy="914400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勾选“已阅读并同意《欧拉</w:t>
      </w:r>
      <w:r>
        <w:t>&amp;</w:t>
      </w:r>
      <w:r>
        <w:t>高斯人才发展加速计划参加协议》”。</w:t>
      </w:r>
    </w:p>
    <w:p w:rsidR="00B71F1E" w:rsidRDefault="00CC5DF1">
      <w:pPr>
        <w:pStyle w:val="Step"/>
        <w:rPr>
          <w:rFonts w:hint="default"/>
        </w:rPr>
      </w:pPr>
      <w:r>
        <w:t>单击“签署协议”，欧拉</w:t>
      </w:r>
      <w:r>
        <w:t>&amp;</w:t>
      </w:r>
      <w:r>
        <w:t>高斯人才发展加速计划加入成功。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3234690"/>
            <wp:effectExtent l="0" t="0" r="8255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rPr>
          <w:rFonts w:hint="default"/>
        </w:rPr>
      </w:pPr>
      <w:r>
        <w:t>单击查看权益，可以查看加入欧拉</w:t>
      </w:r>
      <w:r>
        <w:t>&amp;</w:t>
      </w:r>
      <w:r>
        <w:t>高斯人才发展加速计划能够享有的权益。</w:t>
      </w:r>
    </w:p>
    <w:p w:rsidR="00B71F1E" w:rsidRDefault="00CC5DF1">
      <w:pPr>
        <w:pStyle w:val="Step"/>
        <w:rPr>
          <w:rFonts w:hint="default"/>
        </w:rPr>
      </w:pPr>
      <w:r>
        <w:t>进入“用户个人中心（已认证）”页面，单击左侧导航栏中的“我的计划”，单击“人才发展计划”页签，可以看到已加入的人才发展计划。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887095"/>
            <wp:effectExtent l="0" t="0" r="8255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p w:rsidR="00B71F1E" w:rsidRDefault="00CC5DF1">
      <w:pPr>
        <w:pStyle w:val="21"/>
        <w:rPr>
          <w:rFonts w:hint="default"/>
        </w:rPr>
      </w:pPr>
      <w:bookmarkStart w:id="41" w:name="_ZH-CN_TOPIC_0000001307721977"/>
      <w:bookmarkStart w:id="42" w:name="_Toc256000013"/>
      <w:bookmarkStart w:id="43" w:name="_ZH-CN_TOPIC_0000001307721977-chtext"/>
      <w:bookmarkEnd w:id="41"/>
      <w:r>
        <w:lastRenderedPageBreak/>
        <w:t>教师加入计划</w:t>
      </w:r>
      <w:bookmarkEnd w:id="42"/>
      <w:bookmarkEnd w:id="43"/>
    </w:p>
    <w:p w:rsidR="00B71F1E" w:rsidRDefault="00CC5DF1">
      <w:pPr>
        <w:pStyle w:val="BlockLabel"/>
        <w:rPr>
          <w:rFonts w:hint="default"/>
        </w:rPr>
      </w:pPr>
      <w:r>
        <w:t>操作步骤</w:t>
      </w:r>
    </w:p>
    <w:p w:rsidR="00B71F1E" w:rsidRDefault="00CC5DF1" w:rsidP="00CC5DF1">
      <w:pPr>
        <w:pStyle w:val="Step"/>
        <w:numPr>
          <w:ilvl w:val="6"/>
          <w:numId w:val="38"/>
        </w:numPr>
        <w:rPr>
          <w:rFonts w:hint="default"/>
        </w:rPr>
      </w:pPr>
      <w:r>
        <w:t>依次单击菜单栏“高校</w:t>
      </w:r>
      <w:r>
        <w:t xml:space="preserve"> &gt; </w:t>
      </w:r>
      <w:r>
        <w:t>欧拉</w:t>
      </w:r>
      <w:r>
        <w:t>&amp;</w:t>
      </w:r>
      <w:r>
        <w:t>高斯人才发展加速计划”，进入人才发展计划申请页面。</w:t>
      </w:r>
    </w:p>
    <w:p w:rsidR="00B71F1E" w:rsidRDefault="00797C7D">
      <w:pPr>
        <w:rPr>
          <w:rFonts w:hint="default"/>
        </w:rPr>
      </w:pPr>
      <w:r>
        <w:rPr>
          <w:noProof/>
        </w:rPr>
        <w:drawing>
          <wp:inline distT="0" distB="0" distL="0" distR="0" wp14:anchorId="1C739AF6" wp14:editId="599AF857">
            <wp:extent cx="5130165" cy="1357187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79418" cy="137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单击“立即申请”，系统自动向下快速定位到“立即申请”板块。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2265680"/>
            <wp:effectExtent l="0" t="0" r="8255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单击“立即申请”进入申请信息页面。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4994910" cy="1521460"/>
            <wp:effectExtent l="0" t="0" r="0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确认申请人基本信息。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4994910" cy="50361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填写合作意向及承诺。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2299335"/>
            <wp:effectExtent l="0" t="0" r="8255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单击“提交申请”，计划进入审核状态。</w:t>
      </w:r>
    </w:p>
    <w:p w:rsidR="00B71F1E" w:rsidRDefault="00A85D37">
      <w:pPr>
        <w:pStyle w:val="NotesHeading"/>
        <w:tabs>
          <w:tab w:val="left" w:pos="2100"/>
        </w:tabs>
        <w:rPr>
          <w:rFonts w:hint="default"/>
        </w:rPr>
      </w:pPr>
      <w:r>
        <w:lastRenderedPageBreak/>
        <w:drawing>
          <wp:inline distT="0" distB="0" distL="0" distR="0">
            <wp:extent cx="641350" cy="238760"/>
            <wp:effectExtent l="0" t="0" r="0" b="0"/>
            <wp:docPr id="47" name="图片 47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说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NotesText"/>
        <w:rPr>
          <w:rFonts w:hint="default"/>
        </w:rPr>
      </w:pPr>
      <w:r>
        <w:t>进入“用户个人中心（已认证）”页面，单击左侧导航栏中的“我的计划”，单击“人才发展计划”页签，可以看到审核中的人才发展计划。</w:t>
      </w:r>
    </w:p>
    <w:p w:rsidR="00B71F1E" w:rsidRDefault="00A85D37">
      <w:pPr>
        <w:pStyle w:val="NotesText"/>
        <w:rPr>
          <w:rFonts w:hint="default"/>
        </w:rPr>
      </w:pPr>
      <w:r>
        <w:rPr>
          <w:noProof/>
        </w:rPr>
        <w:drawing>
          <wp:inline distT="0" distB="0" distL="0" distR="0">
            <wp:extent cx="4994910" cy="141224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信息提交完成后，待华为侧进行学生申请信息审核。</w:t>
      </w:r>
    </w:p>
    <w:p w:rsidR="00B71F1E" w:rsidRDefault="00CC5DF1">
      <w:pPr>
        <w:rPr>
          <w:rFonts w:hint="default"/>
        </w:rPr>
      </w:pPr>
      <w:r>
        <w:t>审核大概需要</w:t>
      </w:r>
      <w:r>
        <w:t>5-7</w:t>
      </w:r>
      <w:r>
        <w:t>个工作日。</w:t>
      </w:r>
    </w:p>
    <w:p w:rsidR="00B71F1E" w:rsidRDefault="00CC5DF1">
      <w:pPr>
        <w:pStyle w:val="Step"/>
        <w:rPr>
          <w:rFonts w:hint="default"/>
        </w:rPr>
      </w:pPr>
      <w:r>
        <w:t>审核完成后，签署《欧拉</w:t>
      </w:r>
      <w:r>
        <w:t>&amp;</w:t>
      </w:r>
      <w:r>
        <w:t>高斯人才发展加速计划参加协议》。</w:t>
      </w:r>
    </w:p>
    <w:p w:rsidR="00B71F1E" w:rsidRDefault="00CC5DF1">
      <w:pPr>
        <w:pStyle w:val="Step"/>
        <w:rPr>
          <w:rFonts w:hint="default"/>
        </w:rPr>
      </w:pPr>
      <w:r>
        <w:t>再次进入人才发展计划申请页面。</w:t>
      </w:r>
    </w:p>
    <w:p w:rsidR="00B71F1E" w:rsidRDefault="00CC5DF1">
      <w:pPr>
        <w:rPr>
          <w:rFonts w:hint="default"/>
        </w:rPr>
      </w:pPr>
      <w:r>
        <w:t>单击“立即申请”，系统自动向下快速定位到“查看申请进度”板块。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1535430"/>
            <wp:effectExtent l="0" t="0" r="8255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单击“查看申请进度”。</w:t>
      </w:r>
    </w:p>
    <w:p w:rsidR="00B71F1E" w:rsidRDefault="00CC5DF1">
      <w:pPr>
        <w:rPr>
          <w:rFonts w:hint="default"/>
        </w:rPr>
      </w:pPr>
      <w:r>
        <w:t>浏览“欧拉</w:t>
      </w:r>
      <w:r>
        <w:t>&amp;</w:t>
      </w:r>
      <w:r>
        <w:t>高斯人才发展加速计划参加协议”。</w:t>
      </w:r>
    </w:p>
    <w:p w:rsidR="00B71F1E" w:rsidRDefault="00CC5DF1">
      <w:pPr>
        <w:rPr>
          <w:rFonts w:hint="default"/>
        </w:rPr>
      </w:pPr>
      <w:r>
        <w:t>浏览时长需要大于</w:t>
      </w:r>
      <w:r>
        <w:t>20</w:t>
      </w:r>
      <w:r>
        <w:t>秒才可以进行下一步。</w:t>
      </w:r>
    </w:p>
    <w:p w:rsidR="00B71F1E" w:rsidRDefault="00A85D37">
      <w:pPr>
        <w:pStyle w:val="NotesHeading"/>
        <w:tabs>
          <w:tab w:val="left" w:pos="2100"/>
        </w:tabs>
        <w:rPr>
          <w:rFonts w:hint="default"/>
        </w:rPr>
      </w:pPr>
      <w:r>
        <w:drawing>
          <wp:inline distT="0" distB="0" distL="0" distR="0">
            <wp:extent cx="641350" cy="238760"/>
            <wp:effectExtent l="0" t="0" r="0" b="0"/>
            <wp:docPr id="50" name="图片 50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说明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NotesText"/>
        <w:rPr>
          <w:rFonts w:hint="default"/>
        </w:rPr>
      </w:pPr>
      <w:r>
        <w:t>进入“用户个人中心（已认证）”页面，单击左侧导航栏中的“我的计划”，单击“人才发展计划”页签，可以看到待签约的人才发展计划。</w:t>
      </w:r>
    </w:p>
    <w:p w:rsidR="00B71F1E" w:rsidRDefault="00CC5DF1">
      <w:pPr>
        <w:pStyle w:val="NotesText"/>
        <w:rPr>
          <w:rFonts w:hint="default"/>
        </w:rPr>
      </w:pPr>
      <w:r>
        <w:t>用户也可以通过这里的“签署协议”进入签署协议页面。</w:t>
      </w:r>
    </w:p>
    <w:p w:rsidR="00B71F1E" w:rsidRDefault="00A85D37">
      <w:pPr>
        <w:pStyle w:val="NotesText"/>
        <w:rPr>
          <w:rFonts w:hint="default"/>
        </w:rPr>
      </w:pPr>
      <w:r>
        <w:rPr>
          <w:noProof/>
        </w:rPr>
        <w:drawing>
          <wp:inline distT="0" distB="0" distL="0" distR="0">
            <wp:extent cx="5001895" cy="914400"/>
            <wp:effectExtent l="0" t="0" r="825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Step"/>
        <w:rPr>
          <w:rFonts w:hint="default"/>
        </w:rPr>
      </w:pPr>
      <w:r>
        <w:t>勾选“已阅读并同意《欧拉</w:t>
      </w:r>
      <w:r>
        <w:t>&amp;</w:t>
      </w:r>
      <w:r>
        <w:t>高斯人才发展加速计划参加协议》”。</w:t>
      </w:r>
    </w:p>
    <w:p w:rsidR="00B71F1E" w:rsidRDefault="00CC5DF1">
      <w:pPr>
        <w:pStyle w:val="Step"/>
        <w:rPr>
          <w:rFonts w:hint="default"/>
        </w:rPr>
      </w:pPr>
      <w:r>
        <w:t>单击“签署协议”，欧拉</w:t>
      </w:r>
      <w:r>
        <w:t>&amp;</w:t>
      </w:r>
      <w:r>
        <w:t>高斯人才发展加速计划加入成功。</w:t>
      </w:r>
    </w:p>
    <w:p w:rsidR="00B71F1E" w:rsidRDefault="00A85D37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1895" cy="3234690"/>
            <wp:effectExtent l="0" t="0" r="8255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rPr>
          <w:rFonts w:hint="default"/>
        </w:rPr>
      </w:pPr>
      <w:r>
        <w:t>单击查看权益，可以查看加入欧拉</w:t>
      </w:r>
      <w:r>
        <w:t>&amp;</w:t>
      </w:r>
      <w:r>
        <w:t>高斯人才发展加速计划能够享有的权益。</w:t>
      </w:r>
    </w:p>
    <w:p w:rsidR="00B71F1E" w:rsidRDefault="00CC5DF1">
      <w:pPr>
        <w:pStyle w:val="Step"/>
        <w:rPr>
          <w:rFonts w:hint="default"/>
        </w:rPr>
      </w:pPr>
      <w:r>
        <w:t>进入“用户个人中心（已认证）”页面，单击左侧导航栏中的“我的计划”，单击“人才发展计划”页签，可以看到已加入的人才发展计划。</w:t>
      </w:r>
    </w:p>
    <w:p w:rsidR="00B71F1E" w:rsidRDefault="00A85D37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1895" cy="887095"/>
            <wp:effectExtent l="0" t="0" r="8255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1E" w:rsidRDefault="00CC5DF1">
      <w:pPr>
        <w:pStyle w:val="End"/>
        <w:rPr>
          <w:rFonts w:hint="default"/>
        </w:rPr>
      </w:pPr>
      <w:r>
        <w:t>----</w:t>
      </w:r>
      <w:r>
        <w:t>结束</w:t>
      </w:r>
    </w:p>
    <w:sectPr w:rsidR="00B71F1E">
      <w:headerReference w:type="even" r:id="rId79"/>
      <w:headerReference w:type="default" r:id="rId80"/>
      <w:footerReference w:type="even" r:id="rId81"/>
      <w:footerReference w:type="default" r:id="rId82"/>
      <w:pgSz w:w="11907" w:h="16840" w:code="9"/>
      <w:pgMar w:top="1701" w:right="1134" w:bottom="1701" w:left="1134" w:header="567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AC" w:rsidRDefault="008F71AC">
      <w:pPr>
        <w:spacing w:before="0" w:after="0" w:line="240" w:lineRule="auto"/>
        <w:rPr>
          <w:rFonts w:hint="default"/>
        </w:rPr>
      </w:pPr>
      <w:r>
        <w:separator/>
      </w:r>
    </w:p>
  </w:endnote>
  <w:endnote w:type="continuationSeparator" w:id="0">
    <w:p w:rsidR="008F71AC" w:rsidRDefault="008F71AC">
      <w:pPr>
        <w:spacing w:before="0" w:after="0"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  <w:vAlign w:val="center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ii</w:t>
          </w:r>
          <w:r>
            <w:fldChar w:fldCharType="end"/>
          </w:r>
        </w:p>
      </w:tc>
      <w:tc>
        <w:tcPr>
          <w:tcW w:w="3224" w:type="dxa"/>
          <w:vAlign w:val="center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bCs/>
            </w:rPr>
            <w:t>版权所有</w:t>
          </w:r>
          <w:r>
            <w:t xml:space="preserve"> © </w:t>
          </w:r>
          <w: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2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7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12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17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18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4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xi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4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rFonts w:hint="default"/>
              <w:noProof/>
            </w:rPr>
            <w:t>i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ii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48"/>
      <w:gridCol w:w="3249"/>
      <w:gridCol w:w="3176"/>
    </w:tblGrid>
    <w:tr w:rsidR="00797C7D">
      <w:trPr>
        <w:trHeight w:val="468"/>
      </w:trPr>
      <w:tc>
        <w:tcPr>
          <w:tcW w:w="3248" w:type="dxa"/>
          <w:vAlign w:val="center"/>
        </w:tcPr>
        <w:p w:rsidR="00797C7D" w:rsidRDefault="00797C7D">
          <w:pPr>
            <w:rPr>
              <w:rFonts w:hint="default"/>
            </w:rPr>
          </w:pPr>
          <w:fldSimple w:instr=" DOCPROPERTY  DocumentVersion  \* MERGEFORMAT ">
            <w:r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:rsidR="00797C7D" w:rsidRDefault="00797C7D">
          <w:pPr>
            <w:jc w:val="center"/>
            <w:rPr>
              <w:rFonts w:hint="default"/>
            </w:rPr>
          </w:pPr>
          <w:r>
            <w:fldChar w:fldCharType="begin"/>
          </w:r>
          <w:r>
            <w:instrText xml:space="preserve"> DOCPROPERTY  ProprietaryDeclaration  \* MERGEFORMAT </w:instrText>
          </w:r>
          <w:r>
            <w:rPr>
              <w:rFonts w:hint="default"/>
            </w:rPr>
            <w:fldChar w:fldCharType="separate"/>
          </w:r>
          <w:r>
            <w:rPr>
              <w:rFonts w:ascii="宋体" w:hAnsi="宋体" w:cs="宋体"/>
              <w:b/>
              <w:bCs/>
            </w:rPr>
            <w:t>版权所有</w:t>
          </w:r>
          <w:r>
            <w:t xml:space="preserve"> © </w:t>
          </w:r>
          <w:r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:rsidR="00797C7D" w:rsidRDefault="00797C7D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</w:t>
          </w:r>
          <w:r>
            <w:fldChar w:fldCharType="end"/>
          </w:r>
        </w:p>
      </w:tc>
    </w:tr>
  </w:tbl>
  <w:p w:rsidR="00797C7D" w:rsidRDefault="00797C7D">
    <w:pPr>
      <w:rPr>
        <w:rFonts w:hint="default"/>
      </w:rPr>
    </w:pPr>
  </w:p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48"/>
      <w:gridCol w:w="3249"/>
      <w:gridCol w:w="3176"/>
    </w:tblGrid>
    <w:tr w:rsidR="00797C7D">
      <w:trPr>
        <w:trHeight w:val="468"/>
      </w:trPr>
      <w:tc>
        <w:tcPr>
          <w:tcW w:w="3248" w:type="dxa"/>
          <w:vAlign w:val="center"/>
        </w:tcPr>
        <w:p w:rsidR="00797C7D" w:rsidRDefault="00797C7D">
          <w:pPr>
            <w:rPr>
              <w:rFonts w:hint="default"/>
            </w:rPr>
          </w:pPr>
          <w:fldSimple w:instr=" DOCPROPERTY  DocumentVersion  \* MERGEFORMAT ">
            <w:r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:rsidR="00797C7D" w:rsidRDefault="00797C7D">
          <w:pPr>
            <w:jc w:val="center"/>
            <w:rPr>
              <w:rFonts w:hint="default"/>
            </w:rPr>
          </w:pPr>
          <w:fldSimple w:instr=" DOCPROPERTY  ProprietaryDeclaration  \* MERGEFORMAT ">
            <w:r>
              <w:rPr>
                <w:rFonts w:ascii="宋体" w:hAnsi="宋体" w:cs="宋体"/>
                <w:b/>
                <w:bCs/>
              </w:rPr>
              <w:t>版权所有</w:t>
            </w:r>
            <w:r>
              <w:t xml:space="preserve"> © </w:t>
            </w:r>
            <w:r>
              <w:t>华为技术有限公司</w:t>
            </w:r>
          </w:fldSimple>
        </w:p>
      </w:tc>
      <w:tc>
        <w:tcPr>
          <w:tcW w:w="3176" w:type="dxa"/>
          <w:vAlign w:val="center"/>
        </w:tcPr>
        <w:p w:rsidR="00797C7D" w:rsidRDefault="00797C7D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i</w:t>
          </w:r>
          <w:r>
            <w:fldChar w:fldCharType="end"/>
          </w:r>
        </w:p>
      </w:tc>
    </w:tr>
  </w:tbl>
  <w:p w:rsidR="00797C7D" w:rsidRDefault="00797C7D">
    <w:pPr>
      <w:rPr>
        <w:rFonts w:hint="default"/>
      </w:rPr>
    </w:pPr>
  </w:p>
  <w:p w:rsidR="00797C7D" w:rsidRDefault="00797C7D">
    <w:pPr>
      <w:rPr>
        <w:rFonts w:hint="default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fldSimple w:instr=" DOCPROPERTY  ProprietaryDeclaration  \* MERGEFORMAT ">
            <w:r>
              <w:rPr>
                <w:rFonts w:hint="eastAsia"/>
                <w:bCs/>
              </w:rPr>
              <w:t>版权所有</w:t>
            </w:r>
            <w:r>
              <w:rPr>
                <w:rFonts w:hint="eastAsia"/>
              </w:rPr>
              <w:t xml:space="preserve"> © </w:t>
            </w:r>
            <w:r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  <w:noProof/>
            </w:rPr>
            <w:t>1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24"/>
      <w:gridCol w:w="3224"/>
      <w:gridCol w:w="3225"/>
    </w:tblGrid>
    <w:tr w:rsidR="00797C7D">
      <w:trPr>
        <w:trHeight w:val="468"/>
      </w:trPr>
      <w:tc>
        <w:tcPr>
          <w:tcW w:w="3224" w:type="dxa"/>
        </w:tcPr>
        <w:p w:rsidR="00797C7D" w:rsidRDefault="00797C7D">
          <w:pPr>
            <w:pStyle w:val="HeadingLeft"/>
            <w:rPr>
              <w:rFonts w:hint="default"/>
            </w:rPr>
          </w:pPr>
          <w:r>
            <w:t>文档版本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2022-05-16</w:t>
            </w:r>
          </w:fldSimple>
          <w:r>
            <w:t>)</w:t>
          </w:r>
        </w:p>
      </w:tc>
      <w:tc>
        <w:tcPr>
          <w:tcW w:w="3224" w:type="dxa"/>
        </w:tcPr>
        <w:p w:rsidR="00797C7D" w:rsidRDefault="00797C7D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>
            <w:rPr>
              <w:rFonts w:hint="eastAsia"/>
              <w:bCs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:rsidR="00797C7D" w:rsidRDefault="00797C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noProof/>
            </w:rPr>
            <w:t>2-5</w:t>
          </w:r>
          <w:r>
            <w:fldChar w:fldCharType="end"/>
          </w:r>
        </w:p>
      </w:tc>
    </w:tr>
  </w:tbl>
  <w:p w:rsidR="00797C7D" w:rsidRDefault="00797C7D">
    <w:pPr>
      <w:pStyle w:val="HeadingRight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AC" w:rsidRDefault="008F71AC">
      <w:pPr>
        <w:spacing w:before="0" w:after="0" w:line="240" w:lineRule="auto"/>
        <w:rPr>
          <w:rFonts w:hint="default"/>
        </w:rPr>
      </w:pPr>
      <w:r>
        <w:separator/>
      </w:r>
    </w:p>
  </w:footnote>
  <w:footnote w:type="continuationSeparator" w:id="0">
    <w:p w:rsidR="008F71AC" w:rsidRDefault="008F71AC">
      <w:pPr>
        <w:spacing w:before="0" w:after="0" w:line="240" w:lineRule="auto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797C7D">
      <w:trPr>
        <w:trHeight w:val="851"/>
      </w:trPr>
      <w:tc>
        <w:tcPr>
          <w:tcW w:w="5460" w:type="dxa"/>
          <w:vAlign w:val="bottom"/>
        </w:tcPr>
        <w:p w:rsidR="00797C7D" w:rsidRDefault="00797C7D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2 </w:t>
            </w:r>
          </w:fldSimple>
          <w:fldSimple w:instr=" STYLEREF  &quot;1&quot;  ">
            <w:r w:rsidR="005B6108">
              <w:rPr>
                <w:noProof/>
              </w:rPr>
              <w:t>进入用户个人中心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3 </w:t>
            </w:r>
          </w:fldSimple>
          <w:fldSimple w:instr=" STYLEREF  &quot;1&quot;  ">
            <w:r w:rsidR="005B6108">
              <w:rPr>
                <w:noProof/>
              </w:rPr>
              <w:t>基本信息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4 </w:t>
            </w:r>
          </w:fldSimple>
          <w:fldSimple w:instr=" STYLEREF  &quot;1&quot;  ">
            <w:r w:rsidR="005B6108">
              <w:rPr>
                <w:noProof/>
              </w:rPr>
              <w:t>实名认证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5 </w:t>
            </w:r>
          </w:fldSimple>
          <w:fldSimple w:instr=" STYLEREF  &quot;1&quot;  ">
            <w:r w:rsidR="005B6108">
              <w:rPr>
                <w:noProof/>
              </w:rPr>
              <w:t>身份认证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6 </w:t>
            </w:r>
          </w:fldSimple>
          <w:fldSimple w:instr=" STYLEREF  &quot;1&quot;  ">
            <w:r w:rsidR="005B6108">
              <w:rPr>
                <w:noProof/>
              </w:rPr>
              <w:t>加入欧拉</w:t>
            </w:r>
            <w:r w:rsidR="005B6108">
              <w:rPr>
                <w:noProof/>
              </w:rPr>
              <w:t>&amp;</w:t>
            </w:r>
            <w:r w:rsidR="005B6108">
              <w:rPr>
                <w:noProof/>
              </w:rPr>
              <w:t>高斯人才发展加速计划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797C7D">
      <w:trPr>
        <w:trHeight w:val="851"/>
      </w:trPr>
      <w:tc>
        <w:tcPr>
          <w:tcW w:w="5460" w:type="dxa"/>
          <w:vAlign w:val="bottom"/>
        </w:tcPr>
        <w:p w:rsidR="00797C7D" w:rsidRDefault="00797C7D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C7D" w:rsidRDefault="00797C7D">
    <w:pPr>
      <w:pStyle w:val="HeadingRight"/>
      <w:rPr>
        <w:rFonts w:hint="default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C7D" w:rsidRDefault="00797C7D">
    <w:pPr>
      <w:pStyle w:val="HeadingRight"/>
      <w:rPr>
        <w:rFonts w:hint="default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  <w:fldSimple w:instr=" STYLEREF  &quot;Contents&quot; ">
            <w:r>
              <w:rPr>
                <w:noProof/>
              </w:rPr>
              <w:t>目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t>录</w:t>
            </w:r>
            <w:r>
              <w:rPr>
                <w:noProof/>
              </w:rPr>
              <w:t xml:space="preserve"> (Contents)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  <w:fldSimple w:instr=" STYLEREF  &quot;Contents&quot; ">
            <w:r w:rsidR="005B6108">
              <w:rPr>
                <w:noProof/>
              </w:rPr>
              <w:t>目</w:t>
            </w:r>
            <w:r w:rsidR="005B6108">
              <w:rPr>
                <w:noProof/>
              </w:rPr>
              <w:t xml:space="preserve">  </w:t>
            </w:r>
            <w:r w:rsidR="005B6108">
              <w:rPr>
                <w:noProof/>
              </w:rPr>
              <w:t>录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797C7D">
      <w:trPr>
        <w:trHeight w:val="851"/>
      </w:trPr>
      <w:tc>
        <w:tcPr>
          <w:tcW w:w="5460" w:type="dxa"/>
          <w:vAlign w:val="bottom"/>
        </w:tcPr>
        <w:p w:rsidR="00797C7D" w:rsidRDefault="00797C7D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</w:p>
      </w:tc>
    </w:tr>
  </w:tbl>
  <w:p w:rsidR="00797C7D" w:rsidRDefault="00797C7D">
    <w:pPr>
      <w:pStyle w:val="HeadingRight"/>
      <w:rPr>
        <w:rFonts w:hint="default"/>
      </w:rPr>
    </w:pPr>
  </w:p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60"/>
      <w:gridCol w:w="4200"/>
    </w:tblGrid>
    <w:tr w:rsidR="00797C7D">
      <w:trPr>
        <w:trHeight w:val="851"/>
      </w:trPr>
      <w:tc>
        <w:tcPr>
          <w:tcW w:w="5460" w:type="dxa"/>
          <w:vAlign w:val="bottom"/>
        </w:tcPr>
        <w:p w:rsidR="00797C7D" w:rsidRDefault="00797C7D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797C7D" w:rsidRDefault="00797C7D">
          <w:pPr>
            <w:pStyle w:val="HeadingRight"/>
            <w:rPr>
              <w:rFonts w:cs="Times New Roman" w:hint="default"/>
            </w:rPr>
          </w:pPr>
        </w:p>
      </w:tc>
    </w:tr>
  </w:tbl>
  <w:p w:rsidR="00797C7D" w:rsidRDefault="00797C7D">
    <w:pPr>
      <w:rPr>
        <w:rFonts w:hint="default"/>
      </w:rPr>
    </w:pPr>
  </w:p>
  <w:p w:rsidR="00797C7D" w:rsidRDefault="00797C7D">
    <w:pPr>
      <w:pStyle w:val="HeadingRight"/>
      <w:rPr>
        <w:rFonts w:hint="default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>
              <w:rPr>
                <w:noProof/>
              </w:rPr>
              <w:t xml:space="preserve">2 </w:t>
            </w:r>
          </w:fldSimple>
          <w:fldSimple w:instr=" STYLEREF  &quot;1&quot;  ">
            <w:r>
              <w:rPr>
                <w:noProof/>
              </w:rPr>
              <w:t>安装过程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830"/>
      <w:gridCol w:w="4830"/>
    </w:tblGrid>
    <w:tr w:rsidR="00797C7D">
      <w:trPr>
        <w:trHeight w:val="851"/>
      </w:trPr>
      <w:tc>
        <w:tcPr>
          <w:tcW w:w="4830" w:type="dxa"/>
          <w:vAlign w:val="bottom"/>
        </w:tcPr>
        <w:p w:rsidR="00797C7D" w:rsidRDefault="00797C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>01-</w:t>
          </w:r>
          <w:r>
            <w:t>用户个人中心</w:t>
          </w:r>
          <w:r>
            <w:fldChar w:fldCharType="end"/>
          </w:r>
        </w:p>
        <w:p w:rsidR="00797C7D" w:rsidRDefault="00797C7D">
          <w:pPr>
            <w:pStyle w:val="HeadingLeft"/>
            <w:rPr>
              <w:rFonts w:cs="Times New Roman" w:hint="default"/>
            </w:rPr>
          </w:pPr>
          <w:fldSimple w:instr=" DOCPROPERTY  DocumentName ">
            <w:r>
              <w:t>01-</w:t>
            </w:r>
            <w:r>
              <w:t>用户个人中心</w:t>
            </w:r>
          </w:fldSimple>
        </w:p>
      </w:tc>
      <w:tc>
        <w:tcPr>
          <w:tcW w:w="4830" w:type="dxa"/>
          <w:vAlign w:val="bottom"/>
        </w:tcPr>
        <w:p w:rsidR="00797C7D" w:rsidRDefault="00797C7D">
          <w:pPr>
            <w:pStyle w:val="HeadingRight"/>
            <w:rPr>
              <w:rFonts w:hint="default"/>
            </w:rPr>
          </w:pPr>
          <w:fldSimple w:instr=" STYLEREF  &quot;1&quot; \n  \* MERGEFORMAT ">
            <w:r w:rsidR="005B6108">
              <w:rPr>
                <w:rFonts w:hint="default"/>
                <w:noProof/>
              </w:rPr>
              <w:t xml:space="preserve">1 </w:t>
            </w:r>
          </w:fldSimple>
          <w:fldSimple w:instr=" STYLEREF  &quot;1&quot;  ">
            <w:r w:rsidR="005B6108">
              <w:rPr>
                <w:noProof/>
              </w:rPr>
              <w:t>用户个人中心概述</w:t>
            </w:r>
          </w:fldSimple>
        </w:p>
      </w:tc>
    </w:tr>
  </w:tbl>
  <w:p w:rsidR="00797C7D" w:rsidRDefault="00797C7D">
    <w:pPr>
      <w:pStyle w:val="HeadingRight"/>
      <w:rPr>
        <w:rFonts w:hint="defau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8701E2"/>
    <w:multiLevelType w:val="hybridMultilevel"/>
    <w:tmpl w:val="A6582318"/>
    <w:lvl w:ilvl="0" w:tplc="419A41E2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7AA8920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31223DD4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569E75B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E2EF98C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2C9CA458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38822B74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4F747EB0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A6881FA6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DB2900"/>
    <w:multiLevelType w:val="hybridMultilevel"/>
    <w:tmpl w:val="1698331E"/>
    <w:lvl w:ilvl="0" w:tplc="BB3CA5F8">
      <w:start w:val="1"/>
      <w:numFmt w:val="bullet"/>
      <w:pStyle w:val="SubItemList"/>
      <w:lvlText w:val="−"/>
      <w:lvlJc w:val="left"/>
      <w:pPr>
        <w:tabs>
          <w:tab w:val="num" w:pos="2551"/>
        </w:tabs>
        <w:ind w:left="2551" w:hanging="425"/>
      </w:pPr>
      <w:rPr>
        <w:rFonts w:ascii="Times New Roman" w:hAnsi="Times New Roman" w:cs="Times New Roman" w:hint="default"/>
        <w:sz w:val="16"/>
        <w:szCs w:val="16"/>
      </w:rPr>
    </w:lvl>
    <w:lvl w:ilvl="1" w:tplc="CD12D8C2">
      <w:start w:val="1"/>
      <w:numFmt w:val="ganada"/>
      <w:pStyle w:val="ThirdLevelItemList"/>
      <w:lvlText w:val=""/>
      <w:lvlJc w:val="left"/>
      <w:pPr>
        <w:tabs>
          <w:tab w:val="num" w:pos="2976"/>
        </w:tabs>
        <w:ind w:left="2976" w:hanging="425"/>
      </w:pPr>
      <w:rPr>
        <w:rFonts w:ascii="Wingdings" w:hAnsi="Wingdings" w:cs="Wingdings" w:hint="default"/>
        <w:sz w:val="16"/>
        <w:szCs w:val="16"/>
      </w:rPr>
    </w:lvl>
    <w:lvl w:ilvl="2" w:tplc="07A80256">
      <w:start w:val="1"/>
      <w:numFmt w:val="bullet"/>
      <w:pStyle w:val="FourthLevelItemList"/>
      <w:lvlText w:val="□"/>
      <w:lvlJc w:val="left"/>
      <w:pPr>
        <w:tabs>
          <w:tab w:val="num" w:pos="3401"/>
        </w:tabs>
        <w:ind w:left="3401" w:hanging="425"/>
      </w:pPr>
      <w:rPr>
        <w:rFonts w:ascii="Wingdings" w:hAnsi="Wingdings" w:cs="Wingdings" w:hint="default"/>
        <w:sz w:val="16"/>
        <w:szCs w:val="16"/>
      </w:rPr>
    </w:lvl>
    <w:lvl w:ilvl="3" w:tplc="E10AB64E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54D6EF98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4A5CFB7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C7C68EA4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A6966C78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9E3A9024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71657A1"/>
    <w:multiLevelType w:val="multilevel"/>
    <w:tmpl w:val="836400FC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1"/>
      <w:pStyle w:val="41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1"/>
      <w:pStyle w:val="51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Step"/>
      <w:lvlText w:val="步骤 %7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 w15:restartNumberingAfterBreak="0">
    <w:nsid w:val="1D5755D3"/>
    <w:multiLevelType w:val="hybridMultilevel"/>
    <w:tmpl w:val="4BEE7E38"/>
    <w:lvl w:ilvl="0" w:tplc="0E1A458A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62E0BA6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5C64DADA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5EDE05A2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81062DF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E4064766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A33EEA4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AD2719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B262932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7727B63"/>
    <w:multiLevelType w:val="hybridMultilevel"/>
    <w:tmpl w:val="868662D0"/>
    <w:lvl w:ilvl="0" w:tplc="4AB46B56">
      <w:start w:val="1"/>
      <w:numFmt w:val="bullet"/>
      <w:pStyle w:val="NotesTextListinTable"/>
      <w:lvlText w:val=""/>
      <w:lvlJc w:val="left"/>
      <w:pPr>
        <w:tabs>
          <w:tab w:val="num" w:pos="454"/>
        </w:tabs>
        <w:ind w:left="454" w:hanging="284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33546DAE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CB41BFA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A7E205C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973A009A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6F58272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D188CFD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5EA8C86C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7360CBB4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6" w15:restartNumberingAfterBreak="0">
    <w:nsid w:val="41C973A7"/>
    <w:multiLevelType w:val="hybridMultilevel"/>
    <w:tmpl w:val="FE2CA48E"/>
    <w:lvl w:ilvl="0" w:tplc="8302705C">
      <w:start w:val="1"/>
      <w:numFmt w:val="decimal"/>
      <w:lvlRestart w:val="0"/>
      <w:pStyle w:val="FigureDescriptioninPreface"/>
      <w:suff w:val="space"/>
      <w:lvlText w:val="图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0BAAE1F2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7FE26C28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A57AC5F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73A50C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2CC63766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BDE8FDC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213083E8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CB68F91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1C973A8"/>
    <w:multiLevelType w:val="hybridMultilevel"/>
    <w:tmpl w:val="FE2CA49E"/>
    <w:lvl w:ilvl="0" w:tplc="019E4264">
      <w:start w:val="1"/>
      <w:numFmt w:val="decimal"/>
      <w:lvlRestart w:val="0"/>
      <w:pStyle w:val="TableDescriptioninPreface"/>
      <w:suff w:val="space"/>
      <w:lvlText w:val="表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56C65C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5CC0AAFE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4552EA1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D3168A0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6310D500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828BE9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450BBE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E4DC8CA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463C3DB5"/>
    <w:multiLevelType w:val="hybridMultilevel"/>
    <w:tmpl w:val="59BA9CB6"/>
    <w:lvl w:ilvl="0" w:tplc="6FC8A5A4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1C52FC0A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BA34CFBC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0B8CF7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238D4F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3960A5C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ECA8842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D4DEEB82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997EFF10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4DDA66D1"/>
    <w:multiLevelType w:val="multilevel"/>
    <w:tmpl w:val="C1403B94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2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2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StepinAppendix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pStyle w:val="ItemStepinAppendix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63156163"/>
    <w:multiLevelType w:val="multilevel"/>
    <w:tmpl w:val="4BEE7E38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667437AC"/>
    <w:multiLevelType w:val="hybridMultilevel"/>
    <w:tmpl w:val="6E74E2D6"/>
    <w:lvl w:ilvl="0" w:tplc="11E6EAEA">
      <w:start w:val="1"/>
      <w:numFmt w:val="bullet"/>
      <w:pStyle w:val="NotesTextList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B44C432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046E2D4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6B83EA0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EB34BEE6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3098A010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0A03932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AB8CB2D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55228094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6E230785"/>
    <w:multiLevelType w:val="hybridMultilevel"/>
    <w:tmpl w:val="21BCB028"/>
    <w:lvl w:ilvl="0" w:tplc="08EEE4AE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 w:tplc="A6404F26">
      <w:start w:val="1"/>
      <w:numFmt w:val="lowerLetter"/>
      <w:pStyle w:val="SubItemStepinTable"/>
      <w:lvlText w:val="%2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DA5EE4C2">
      <w:start w:val="1"/>
      <w:numFmt w:val="bullet"/>
      <w:pStyle w:val="SubItemListinTable"/>
      <w:lvlText w:val="−"/>
      <w:lvlJc w:val="left"/>
      <w:pPr>
        <w:tabs>
          <w:tab w:val="num" w:pos="568"/>
        </w:tabs>
        <w:ind w:left="568" w:hanging="284"/>
      </w:pPr>
      <w:rPr>
        <w:rFonts w:ascii="Times New Roman" w:hAnsi="Times New Roman" w:cs="Times New Roman" w:hint="default"/>
        <w:sz w:val="16"/>
        <w:szCs w:val="16"/>
      </w:rPr>
    </w:lvl>
    <w:lvl w:ilvl="3" w:tplc="767AAD72">
      <w:start w:val="1"/>
      <w:numFmt w:val="decimal"/>
      <w:pStyle w:val="SubItemStepinTableList"/>
      <w:lvlText w:val="%4."/>
      <w:lvlJc w:val="left"/>
      <w:pPr>
        <w:tabs>
          <w:tab w:val="num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988818D0">
      <w:start w:val="1"/>
      <w:numFmt w:val="bullet"/>
      <w:pStyle w:val="SubItemListinTableStep"/>
      <w:lvlText w:val=""/>
      <w:lvlJc w:val="left"/>
      <w:pPr>
        <w:tabs>
          <w:tab w:val="num" w:pos="568"/>
        </w:tabs>
        <w:ind w:left="568" w:hanging="284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5" w:tplc="57ACF3EE">
      <w:start w:val="1"/>
      <w:numFmt w:val="decimal"/>
      <w:pStyle w:val="CAUTIONTextStep"/>
      <w:lvlText w:val="%6."/>
      <w:lvlJc w:val="left"/>
      <w:pPr>
        <w:tabs>
          <w:tab w:val="num" w:pos="1985"/>
        </w:tabs>
        <w:ind w:left="1985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21"/>
        <w:szCs w:val="21"/>
      </w:rPr>
    </w:lvl>
    <w:lvl w:ilvl="6" w:tplc="BC0ED550">
      <w:start w:val="1"/>
      <w:numFmt w:val="decimal"/>
      <w:pStyle w:val="NotesTextStep"/>
      <w:lvlText w:val="%7."/>
      <w:lvlJc w:val="left"/>
      <w:pPr>
        <w:tabs>
          <w:tab w:val="num" w:pos="2359"/>
        </w:tabs>
        <w:ind w:left="2359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7" w:tplc="159A281A">
      <w:start w:val="1"/>
      <w:numFmt w:val="decimal"/>
      <w:pStyle w:val="NotesTextStepinTable"/>
      <w:lvlText w:val="%8."/>
      <w:lvlJc w:val="left"/>
      <w:pPr>
        <w:tabs>
          <w:tab w:val="num" w:pos="454"/>
        </w:tabs>
        <w:ind w:left="454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8" w:tplc="F5EE499A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F773C35"/>
    <w:multiLevelType w:val="hybridMultilevel"/>
    <w:tmpl w:val="2CB47D36"/>
    <w:lvl w:ilvl="0" w:tplc="D12863F6">
      <w:start w:val="1"/>
      <w:numFmt w:val="decimal"/>
      <w:pStyle w:val="ItemStep"/>
      <w:lvlText w:val="%1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 w:tplc="50460DBC">
      <w:start w:val="1"/>
      <w:numFmt w:val="lowerLetter"/>
      <w:pStyle w:val="SubItemStep"/>
      <w:lvlText w:val="%2."/>
      <w:lvlJc w:val="left"/>
      <w:pPr>
        <w:tabs>
          <w:tab w:val="num" w:pos="2551"/>
        </w:tabs>
        <w:ind w:left="255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 w:tplc="62641080">
      <w:start w:val="1"/>
      <w:numFmt w:val="lowerRoman"/>
      <w:pStyle w:val="ThirdLevelItemStep"/>
      <w:lvlText w:val="%3."/>
      <w:lvlJc w:val="left"/>
      <w:pPr>
        <w:tabs>
          <w:tab w:val="num" w:pos="2976"/>
        </w:tabs>
        <w:ind w:left="297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3" w:tplc="580C6182">
      <w:start w:val="1"/>
      <w:numFmt w:val="decimal"/>
      <w:pStyle w:val="FourthLevelItemStep"/>
      <w:lvlText w:val="%4)"/>
      <w:lvlJc w:val="left"/>
      <w:pPr>
        <w:tabs>
          <w:tab w:val="num" w:pos="3401"/>
        </w:tabs>
        <w:ind w:left="340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 w:tplc="24564B9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5" w:tplc="78E44A7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6" w:tplc="51CA3FB0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7" w:tplc="94425632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8" w:tplc="2F1A76C2">
      <w:start w:val="1"/>
      <w:numFmt w:val="decimal"/>
      <w:lvlRestart w:val="0"/>
      <w:lvlText w:val="%9."/>
      <w:lvlJc w:val="left"/>
      <w:pPr>
        <w:tabs>
          <w:tab w:val="num" w:pos="284"/>
        </w:tabs>
        <w:ind w:left="284" w:hanging="284"/>
      </w:pPr>
      <w:rPr>
        <w:rFonts w:hint="eastAsia"/>
      </w:rPr>
    </w:lvl>
  </w:abstractNum>
  <w:num w:numId="1">
    <w:abstractNumId w:val="24"/>
  </w:num>
  <w:num w:numId="2">
    <w:abstractNumId w:val="11"/>
  </w:num>
  <w:num w:numId="3">
    <w:abstractNumId w:val="12"/>
  </w:num>
  <w:num w:numId="4">
    <w:abstractNumId w:val="2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5"/>
  </w:num>
  <w:num w:numId="17">
    <w:abstractNumId w:val="23"/>
  </w:num>
  <w:num w:numId="18">
    <w:abstractNumId w:val="19"/>
  </w:num>
  <w:num w:numId="19">
    <w:abstractNumId w:val="14"/>
  </w:num>
  <w:num w:numId="20">
    <w:abstractNumId w:val="13"/>
  </w:num>
  <w:num w:numId="21">
    <w:abstractNumId w:val="10"/>
  </w:num>
  <w:num w:numId="22">
    <w:abstractNumId w:val="25"/>
  </w:num>
  <w:num w:numId="23">
    <w:abstractNumId w:val="20"/>
  </w:num>
  <w:num w:numId="24">
    <w:abstractNumId w:val="21"/>
  </w:num>
  <w:num w:numId="25">
    <w:abstractNumId w:val="16"/>
  </w:num>
  <w:num w:numId="26">
    <w:abstractNumId w:val="17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F1E"/>
    <w:rsid w:val="000E6626"/>
    <w:rsid w:val="00494A12"/>
    <w:rsid w:val="005B6108"/>
    <w:rsid w:val="00797C7D"/>
    <w:rsid w:val="007B3F83"/>
    <w:rsid w:val="008F71AC"/>
    <w:rsid w:val="00A85D37"/>
    <w:rsid w:val="00B71F1E"/>
    <w:rsid w:val="00CC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2B1D2A-B9DD-40CD-8FD1-C2BCC247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rsid w:val="00F36A53"/>
    <w:pPr>
      <w:topLinePunct/>
      <w:adjustRightInd w:val="0"/>
      <w:snapToGrid w:val="0"/>
      <w:spacing w:before="160" w:after="160" w:line="240" w:lineRule="atLeast"/>
      <w:ind w:left="1701"/>
    </w:pPr>
    <w:rPr>
      <w:rFonts w:cs="Arial" w:hint="eastAsia"/>
      <w:kern w:val="2"/>
      <w:sz w:val="21"/>
      <w:szCs w:val="21"/>
      <w:lang w:eastAsia="zh-CN"/>
    </w:rPr>
  </w:style>
  <w:style w:type="paragraph" w:styleId="1">
    <w:name w:val="heading 1"/>
    <w:basedOn w:val="a2"/>
    <w:next w:val="21"/>
    <w:rsid w:val="00145363"/>
    <w:pPr>
      <w:keepNext/>
      <w:numPr>
        <w:numId w:val="3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2"/>
    <w:next w:val="31"/>
    <w:rsid w:val="00145363"/>
    <w:pPr>
      <w:keepNext/>
      <w:keepLines/>
      <w:numPr>
        <w:ilvl w:val="1"/>
        <w:numId w:val="3"/>
      </w:numPr>
      <w:spacing w:before="600"/>
      <w:outlineLvl w:val="1"/>
    </w:pPr>
    <w:rPr>
      <w:rFonts w:ascii="Book Antiqua" w:eastAsia="黑体" w:hAnsi="Book Antiqua" w:cs="Book Antiqua"/>
      <w:bCs/>
      <w:noProof/>
      <w:kern w:val="0"/>
      <w:sz w:val="36"/>
      <w:szCs w:val="36"/>
      <w:lang w:eastAsia="en-US"/>
    </w:rPr>
  </w:style>
  <w:style w:type="paragraph" w:styleId="31">
    <w:name w:val="heading 3"/>
    <w:basedOn w:val="a2"/>
    <w:next w:val="a2"/>
    <w:rsid w:val="00145363"/>
    <w:pPr>
      <w:keepNext/>
      <w:keepLines/>
      <w:numPr>
        <w:ilvl w:val="2"/>
        <w:numId w:val="3"/>
      </w:numPr>
      <w:spacing w:before="200"/>
      <w:outlineLvl w:val="2"/>
    </w:pPr>
    <w:rPr>
      <w:rFonts w:ascii="Book Antiqua" w:eastAsia="黑体" w:hAnsi="Book Antiqua" w:cs="宋体"/>
      <w:noProof/>
      <w:kern w:val="0"/>
      <w:sz w:val="32"/>
      <w:szCs w:val="32"/>
    </w:rPr>
  </w:style>
  <w:style w:type="paragraph" w:styleId="41">
    <w:name w:val="heading 4"/>
    <w:basedOn w:val="a2"/>
    <w:next w:val="a2"/>
    <w:semiHidden/>
    <w:rsid w:val="00145363"/>
    <w:pPr>
      <w:keepNext/>
      <w:keepLines/>
      <w:numPr>
        <w:ilvl w:val="3"/>
        <w:numId w:val="3"/>
      </w:numPr>
      <w:outlineLvl w:val="3"/>
    </w:pPr>
    <w:rPr>
      <w:rFonts w:ascii="Book Antiqua" w:eastAsia="黑体" w:hAnsi="Book Antiqua" w:cs="宋体"/>
      <w:noProof/>
      <w:kern w:val="0"/>
      <w:sz w:val="28"/>
      <w:szCs w:val="28"/>
    </w:rPr>
  </w:style>
  <w:style w:type="paragraph" w:styleId="51">
    <w:name w:val="heading 5"/>
    <w:basedOn w:val="a2"/>
    <w:next w:val="a2"/>
    <w:semiHidden/>
    <w:rsid w:val="00176DF9"/>
    <w:pPr>
      <w:keepNext/>
      <w:keepLines/>
      <w:numPr>
        <w:ilvl w:val="4"/>
        <w:numId w:val="3"/>
      </w:numPr>
      <w:outlineLvl w:val="4"/>
    </w:pPr>
    <w:rPr>
      <w:rFonts w:ascii="Book Antiqua" w:eastAsia="黑体" w:hAnsi="Book Antiqua" w:cs="宋体"/>
      <w:noProof/>
      <w:kern w:val="0"/>
      <w:sz w:val="24"/>
      <w:szCs w:val="24"/>
    </w:rPr>
  </w:style>
  <w:style w:type="paragraph" w:styleId="6">
    <w:name w:val="heading 6"/>
    <w:basedOn w:val="a2"/>
    <w:next w:val="a2"/>
    <w:rsid w:val="00176DF9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rsid w:val="00C60B38"/>
    <w:pPr>
      <w:keepLines/>
      <w:numPr>
        <w:numId w:val="24"/>
      </w:numPr>
      <w:pBdr>
        <w:bottom w:val="single" w:sz="4" w:space="1" w:color="auto"/>
      </w:pBdr>
      <w:topLinePunct w:val="0"/>
      <w:outlineLvl w:val="6"/>
    </w:pPr>
    <w:rPr>
      <w:bCs w:val="0"/>
    </w:rPr>
  </w:style>
  <w:style w:type="paragraph" w:styleId="8">
    <w:name w:val="heading 8"/>
    <w:basedOn w:val="21"/>
    <w:next w:val="9"/>
    <w:rsid w:val="00C60B38"/>
    <w:pPr>
      <w:numPr>
        <w:numId w:val="24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basedOn w:val="31"/>
    <w:next w:val="a2"/>
    <w:rsid w:val="00C60B38"/>
    <w:pPr>
      <w:numPr>
        <w:numId w:val="24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NormalInTitlePage">
    <w:name w:val="Normal In Title Page"/>
    <w:rsid w:val="0027124B"/>
    <w:rPr>
      <w:rFonts w:ascii="Arial" w:hAnsi="Arial" w:cs="Arial"/>
      <w:kern w:val="2"/>
      <w:sz w:val="22"/>
      <w:szCs w:val="22"/>
      <w:lang w:eastAsia="zh-CN"/>
    </w:rPr>
  </w:style>
  <w:style w:type="paragraph" w:customStyle="1" w:styleId="TableTextInTitlePage">
    <w:name w:val="Table Text In Title Page"/>
    <w:rsid w:val="003D6D09"/>
    <w:pPr>
      <w:autoSpaceDE w:val="0"/>
      <w:autoSpaceDN w:val="0"/>
      <w:spacing w:before="80" w:after="80"/>
    </w:pPr>
    <w:rPr>
      <w:rFonts w:ascii="Arial" w:hAnsi="Arial" w:cs="Arial"/>
      <w:snapToGrid w:val="0"/>
      <w:lang w:val="zh-CN"/>
    </w:rPr>
  </w:style>
  <w:style w:type="paragraph" w:customStyle="1" w:styleId="Appendixheading1">
    <w:name w:val="Appendix heading 1"/>
    <w:basedOn w:val="1"/>
    <w:next w:val="22"/>
    <w:rsid w:val="00C60B38"/>
    <w:pPr>
      <w:keepLines/>
      <w:numPr>
        <w:numId w:val="23"/>
      </w:numPr>
      <w:topLinePunct w:val="0"/>
    </w:pPr>
    <w:rPr>
      <w:bCs w:val="0"/>
    </w:rPr>
  </w:style>
  <w:style w:type="paragraph" w:customStyle="1" w:styleId="22">
    <w:name w:val="附录 标题 2"/>
    <w:basedOn w:val="21"/>
    <w:next w:val="32"/>
    <w:rsid w:val="00C60B38"/>
    <w:pPr>
      <w:numPr>
        <w:numId w:val="23"/>
      </w:numPr>
      <w:topLinePunct w:val="0"/>
      <w:spacing w:before="200"/>
    </w:pPr>
    <w:rPr>
      <w:rFonts w:cs="Times New Roman"/>
    </w:rPr>
  </w:style>
  <w:style w:type="paragraph" w:customStyle="1" w:styleId="32">
    <w:name w:val="附录 标题 3"/>
    <w:basedOn w:val="31"/>
    <w:next w:val="4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42">
    <w:name w:val="附录 标题 4"/>
    <w:basedOn w:val="41"/>
    <w:next w:val="5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52">
    <w:name w:val="附录 标题 5"/>
    <w:basedOn w:val="51"/>
    <w:next w:val="a2"/>
    <w:rsid w:val="00C60B38"/>
    <w:pPr>
      <w:numPr>
        <w:numId w:val="23"/>
      </w:numPr>
      <w:topLinePunct w:val="0"/>
    </w:pPr>
    <w:rPr>
      <w:rFonts w:cs="Times New Roman"/>
    </w:rPr>
  </w:style>
  <w:style w:type="paragraph" w:customStyle="1" w:styleId="BlockLabel">
    <w:name w:val="Block Label"/>
    <w:basedOn w:val="a2"/>
    <w:next w:val="a2"/>
    <w:rsid w:val="00145363"/>
    <w:pPr>
      <w:keepNext/>
      <w:keepLines/>
      <w:numPr>
        <w:ilvl w:val="5"/>
        <w:numId w:val="3"/>
      </w:numPr>
      <w:spacing w:before="300" w:after="8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Subsection">
    <w:name w:val="Subsection"/>
    <w:basedOn w:val="a2"/>
    <w:next w:val="a2"/>
    <w:rsid w:val="00145363"/>
    <w:pPr>
      <w:keepNext/>
      <w:keepLines/>
      <w:spacing w:before="300" w:after="80"/>
      <w:ind w:left="0"/>
    </w:pPr>
    <w:rPr>
      <w:rFonts w:ascii="Book Antiqua" w:eastAsia="黑体" w:hAnsi="Book Antiqua" w:cs="Book Antiqua"/>
      <w:bCs/>
      <w:kern w:val="0"/>
      <w:sz w:val="22"/>
      <w:szCs w:val="22"/>
    </w:rPr>
  </w:style>
  <w:style w:type="paragraph" w:customStyle="1" w:styleId="BlockLabelWithSixNumber">
    <w:name w:val="Block Label With Six Number"/>
    <w:basedOn w:val="a2"/>
    <w:next w:val="a2"/>
    <w:pPr>
      <w:keepNext/>
      <w:keepLines/>
      <w:spacing w:before="300" w:after="80"/>
      <w:ind w:left="0"/>
      <w:outlineLvl w:val="5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WithSevenNumber">
    <w:name w:val="Block Label With Seven Number"/>
    <w:basedOn w:val="a2"/>
    <w:next w:val="a2"/>
    <w:pPr>
      <w:keepNext/>
      <w:keepLines/>
      <w:spacing w:before="300" w:after="80"/>
      <w:ind w:left="0"/>
      <w:outlineLvl w:val="6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InTitlePage">
    <w:name w:val="Block Label In Title Page"/>
    <w:next w:val="a2"/>
    <w:pPr>
      <w:keepNext/>
      <w:keepLines/>
      <w:spacing w:before="200" w:after="160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CopyrightDeclaration1">
    <w:name w:val="Copyright Declaration1"/>
    <w:rsid w:val="00C60B38"/>
    <w:pPr>
      <w:spacing w:before="80" w:after="80"/>
    </w:pPr>
    <w:rPr>
      <w:rFonts w:ascii="Arial" w:eastAsia="黑体" w:hAnsi="Arial" w:cs="Arial"/>
      <w:b/>
      <w:bCs/>
      <w:noProof/>
      <w:sz w:val="48"/>
      <w:szCs w:val="48"/>
      <w:lang w:eastAsia="zh-CN"/>
    </w:rPr>
  </w:style>
  <w:style w:type="paragraph" w:customStyle="1" w:styleId="Cover1">
    <w:name w:val="Cover 1"/>
    <w:basedOn w:val="a2"/>
    <w:rsid w:val="00C60B38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noProof/>
      <w:kern w:val="0"/>
      <w:sz w:val="40"/>
      <w:szCs w:val="40"/>
    </w:rPr>
  </w:style>
  <w:style w:type="paragraph" w:customStyle="1" w:styleId="Cover2">
    <w:name w:val="Cover 2"/>
    <w:rsid w:val="001C2EF1"/>
    <w:pPr>
      <w:adjustRightInd w:val="0"/>
      <w:snapToGrid w:val="0"/>
    </w:pPr>
    <w:rPr>
      <w:rFonts w:ascii="Arial" w:eastAsia="黑体" w:hAnsi="Arial" w:cs="Arial"/>
      <w:noProof/>
      <w:sz w:val="32"/>
      <w:szCs w:val="32"/>
    </w:rPr>
  </w:style>
  <w:style w:type="paragraph" w:customStyle="1" w:styleId="CoverText">
    <w:name w:val="Cover Text"/>
    <w:rsid w:val="003E514A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  <w:lang w:eastAsia="zh-CN"/>
    </w:rPr>
  </w:style>
  <w:style w:type="paragraph" w:customStyle="1" w:styleId="Cover5">
    <w:name w:val="Cover 5"/>
    <w:basedOn w:val="a2"/>
    <w:rsid w:val="005739EF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Cover3">
    <w:name w:val="Cover 3"/>
    <w:basedOn w:val="a2"/>
    <w:rsid w:val="00C60B38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  <w:lang w:eastAsia="en-US"/>
    </w:rPr>
  </w:style>
  <w:style w:type="paragraph" w:customStyle="1" w:styleId="Cover4">
    <w:name w:val="Cover 4"/>
    <w:basedOn w:val="a2"/>
    <w:rsid w:val="00C60B38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Figure">
    <w:name w:val="Figure"/>
    <w:basedOn w:val="a2"/>
    <w:next w:val="a2"/>
    <w:rsid w:val="00BA3BC5"/>
    <w:pPr>
      <w:keepNext/>
    </w:pPr>
  </w:style>
  <w:style w:type="paragraph" w:customStyle="1" w:styleId="FigureDescription">
    <w:name w:val="Figure Description"/>
    <w:next w:val="Figure"/>
    <w:rsid w:val="00145363"/>
    <w:pPr>
      <w:keepNext/>
      <w:numPr>
        <w:ilvl w:val="7"/>
        <w:numId w:val="3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  <w:lang w:eastAsia="zh-CN"/>
    </w:rPr>
  </w:style>
  <w:style w:type="paragraph" w:customStyle="1" w:styleId="FigureText">
    <w:name w:val="Figure Text"/>
    <w:rsid w:val="00EA1E0F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</w:rPr>
  </w:style>
  <w:style w:type="paragraph" w:customStyle="1" w:styleId="HeadingLeft">
    <w:name w:val="Heading Left"/>
    <w:basedOn w:val="a2"/>
    <w:rsid w:val="00BA3BC5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BA3BC5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F57AA1"/>
    <w:pPr>
      <w:pageBreakBefore/>
      <w:numPr>
        <w:numId w:val="0"/>
      </w:numPr>
    </w:pPr>
  </w:style>
  <w:style w:type="paragraph" w:customStyle="1" w:styleId="Heading2NoNumber">
    <w:name w:val="Heading2 No Number"/>
    <w:basedOn w:val="21"/>
    <w:next w:val="a2"/>
    <w:rsid w:val="003A3205"/>
    <w:pPr>
      <w:numPr>
        <w:ilvl w:val="0"/>
        <w:numId w:val="0"/>
      </w:numPr>
      <w:outlineLvl w:val="9"/>
    </w:pPr>
  </w:style>
  <w:style w:type="paragraph" w:customStyle="1" w:styleId="Heading2NoNumber4lite">
    <w:name w:val="Heading2 No Number 4 lite"/>
    <w:basedOn w:val="21"/>
    <w:next w:val="a2"/>
    <w:rsid w:val="007D4CBD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rsid w:val="00F57AA1"/>
    <w:pPr>
      <w:numPr>
        <w:ilvl w:val="0"/>
        <w:numId w:val="0"/>
      </w:numPr>
    </w:pPr>
    <w:rPr>
      <w:rFonts w:cs="Book Antiqua"/>
    </w:rPr>
  </w:style>
  <w:style w:type="paragraph" w:customStyle="1" w:styleId="Heading4NoNumber">
    <w:name w:val="Heading4 No Number"/>
    <w:basedOn w:val="a2"/>
    <w:semiHidden/>
    <w:rsid w:val="00664C51"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2"/>
    <w:rsid w:val="001638C1"/>
    <w:pPr>
      <w:spacing w:after="560"/>
    </w:pPr>
  </w:style>
  <w:style w:type="numbering" w:styleId="111111">
    <w:name w:val="Outline List 2"/>
    <w:basedOn w:val="a5"/>
    <w:semiHidden/>
    <w:rsid w:val="005327F2"/>
    <w:pPr>
      <w:numPr>
        <w:numId w:val="16"/>
      </w:numPr>
    </w:pPr>
  </w:style>
  <w:style w:type="paragraph" w:customStyle="1" w:styleId="ItemList">
    <w:name w:val="Item List"/>
    <w:rsid w:val="00C41A40"/>
    <w:pPr>
      <w:numPr>
        <w:numId w:val="20"/>
      </w:numPr>
      <w:adjustRightInd w:val="0"/>
      <w:snapToGrid w:val="0"/>
      <w:spacing w:before="80" w:after="80" w:line="240" w:lineRule="atLeast"/>
    </w:pPr>
    <w:rPr>
      <w:rFonts w:cs="Arial" w:hint="eastAsia"/>
      <w:kern w:val="2"/>
      <w:sz w:val="21"/>
      <w:szCs w:val="21"/>
      <w:lang w:eastAsia="zh-CN"/>
    </w:rPr>
  </w:style>
  <w:style w:type="paragraph" w:customStyle="1" w:styleId="ItemListinTable">
    <w:name w:val="Item List in Table"/>
    <w:basedOn w:val="a2"/>
    <w:rsid w:val="00CF6B0F"/>
    <w:pPr>
      <w:numPr>
        <w:numId w:val="1"/>
      </w:numPr>
      <w:tabs>
        <w:tab w:val="clear" w:pos="170"/>
        <w:tab w:val="left" w:pos="284"/>
      </w:tabs>
      <w:spacing w:before="80" w:after="80"/>
      <w:ind w:left="284" w:hanging="284"/>
    </w:pPr>
    <w:rPr>
      <w:kern w:val="0"/>
    </w:rPr>
  </w:style>
  <w:style w:type="paragraph" w:customStyle="1" w:styleId="SubItemListinTable">
    <w:name w:val="Sub Item List in Table"/>
    <w:basedOn w:val="a2"/>
    <w:pPr>
      <w:numPr>
        <w:ilvl w:val="2"/>
        <w:numId w:val="1"/>
      </w:numPr>
      <w:spacing w:before="80" w:after="80"/>
    </w:pPr>
  </w:style>
  <w:style w:type="paragraph" w:customStyle="1" w:styleId="SubItemStepinTable">
    <w:name w:val="Sub Item Step in Table"/>
    <w:pPr>
      <w:numPr>
        <w:ilvl w:val="1"/>
        <w:numId w:val="1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SubItemStepinTableList">
    <w:name w:val="Sub Item Step in Table List"/>
    <w:pPr>
      <w:numPr>
        <w:ilvl w:val="3"/>
        <w:numId w:val="1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SubItemListinTableStep">
    <w:name w:val="Sub Item List in Table Step"/>
    <w:basedOn w:val="a2"/>
    <w:pPr>
      <w:numPr>
        <w:ilvl w:val="4"/>
        <w:numId w:val="1"/>
      </w:numPr>
      <w:spacing w:before="80" w:after="80"/>
    </w:pPr>
  </w:style>
  <w:style w:type="paragraph" w:customStyle="1" w:styleId="ItemListText">
    <w:name w:val="Item List Text"/>
    <w:rsid w:val="00C41A40"/>
    <w:pPr>
      <w:adjustRightInd w:val="0"/>
      <w:snapToGrid w:val="0"/>
      <w:spacing w:before="80" w:after="80" w:line="240" w:lineRule="atLeast"/>
      <w:ind w:left="2126"/>
    </w:pPr>
    <w:rPr>
      <w:rFonts w:hint="eastAsia"/>
      <w:kern w:val="2"/>
      <w:sz w:val="21"/>
      <w:szCs w:val="21"/>
      <w:lang w:eastAsia="zh-CN"/>
    </w:rPr>
  </w:style>
  <w:style w:type="paragraph" w:customStyle="1" w:styleId="ItemStep">
    <w:name w:val="Item Step"/>
    <w:rsid w:val="00145363"/>
    <w:pPr>
      <w:numPr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SubItemStep">
    <w:name w:val="Sub Item Step"/>
    <w:pPr>
      <w:numPr>
        <w:ilvl w:val="1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ThirdLevelItemStep">
    <w:name w:val="Third Level Item Step"/>
    <w:pPr>
      <w:numPr>
        <w:ilvl w:val="2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FourthLevelItemStep">
    <w:name w:val="Fourth Level Item Step"/>
    <w:pPr>
      <w:numPr>
        <w:ilvl w:val="3"/>
        <w:numId w:val="22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ManualTitle1">
    <w:name w:val="Manual Title1"/>
    <w:semiHidden/>
    <w:rsid w:val="00446256"/>
    <w:rPr>
      <w:rFonts w:ascii="Arial" w:eastAsia="黑体" w:hAnsi="Arial"/>
      <w:noProof/>
      <w:sz w:val="30"/>
    </w:rPr>
  </w:style>
  <w:style w:type="paragraph" w:customStyle="1" w:styleId="CAUTIONHeading">
    <w:name w:val="CAUTION Heading"/>
    <w:basedOn w:val="a2"/>
    <w:rsid w:val="002839CF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  <w:noProof/>
    </w:rPr>
  </w:style>
  <w:style w:type="paragraph" w:customStyle="1" w:styleId="NotesHeadinginTable">
    <w:name w:val="Notes Heading in Table"/>
    <w:next w:val="NotesTextinTable"/>
    <w:rsid w:val="00773BE3"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  <w:lang w:eastAsia="zh-CN"/>
    </w:rPr>
  </w:style>
  <w:style w:type="paragraph" w:customStyle="1" w:styleId="CAUTIONText">
    <w:name w:val="CAUTION Text"/>
    <w:basedOn w:val="a2"/>
    <w:rsid w:val="001749B1"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inTable">
    <w:name w:val="Notes Text in Table"/>
    <w:rsid w:val="00340EDD"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  <w:lang w:eastAsia="zh-CN"/>
    </w:rPr>
  </w:style>
  <w:style w:type="paragraph" w:customStyle="1" w:styleId="NotesTextTD">
    <w:name w:val="Notes Text TD"/>
    <w:rsid w:val="005263EA"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customStyle="1" w:styleId="NotesTextListTextTD">
    <w:name w:val="Notes Text List Text TD"/>
    <w:rsid w:val="005263EB"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customStyle="1" w:styleId="CAUTIONTextListTextTD">
    <w:name w:val="CAUTION Text List Text TD"/>
    <w:basedOn w:val="CAUTIONText"/>
    <w:rsid w:val="001749B3"/>
    <w:pPr>
      <w:ind w:firstLineChars="180" w:firstLine="283"/>
    </w:pPr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CAUTIONTextTD">
    <w:name w:val="CAUTION Text TD"/>
    <w:basedOn w:val="CAUTIONText"/>
    <w:rsid w:val="001749B4"/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NotesTextListText">
    <w:name w:val="Notes Text List Text"/>
    <w:basedOn w:val="CAUTIONText"/>
    <w:rsid w:val="005263EC"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List">
    <w:name w:val="CAUTION Text List"/>
    <w:basedOn w:val="CAUTIONText"/>
    <w:rsid w:val="001749B1"/>
    <w:pPr>
      <w:keepNext/>
      <w:numPr>
        <w:numId w:val="21"/>
      </w:numPr>
    </w:pPr>
  </w:style>
  <w:style w:type="paragraph" w:customStyle="1" w:styleId="CAUTIONTextStep">
    <w:name w:val="CAUTION Text Step"/>
    <w:basedOn w:val="CAUTIONText"/>
    <w:rsid w:val="001749B2"/>
    <w:pPr>
      <w:keepNext/>
      <w:numPr>
        <w:ilvl w:val="5"/>
        <w:numId w:val="1"/>
      </w:numPr>
    </w:pPr>
  </w:style>
  <w:style w:type="paragraph" w:customStyle="1" w:styleId="CAUTIONTextListText">
    <w:name w:val="CAUTION Text List Text"/>
    <w:basedOn w:val="CAUTIONText"/>
    <w:rsid w:val="001749B2"/>
    <w:pPr>
      <w:ind w:firstLineChars="135" w:firstLine="283"/>
    </w:pPr>
  </w:style>
  <w:style w:type="table" w:customStyle="1" w:styleId="Table">
    <w:name w:val="Table"/>
    <w:basedOn w:val="a6"/>
    <w:rsid w:val="00CA6AE3"/>
    <w:pPr>
      <w:jc w:val="left"/>
    </w:pPr>
    <w:rPr>
      <w:rFonts w:cs="Arial"/>
      <w:lang w:eastAsia="zh-CN"/>
    </w:rPr>
    <w:tblPr>
      <w:tblInd w:w="1814" w:type="dxa"/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4"/>
    <w:rsid w:val="00CB5415"/>
    <w:tblPr>
      <w:tblInd w:w="1809" w:type="dxa"/>
    </w:tblPr>
  </w:style>
  <w:style w:type="table" w:styleId="a7">
    <w:name w:val="Table Grid"/>
    <w:basedOn w:val="a4"/>
    <w:semiHidden/>
    <w:rsid w:val="00446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ep">
    <w:name w:val="Step"/>
    <w:basedOn w:val="a2"/>
    <w:rsid w:val="00145363"/>
    <w:pPr>
      <w:numPr>
        <w:ilvl w:val="6"/>
        <w:numId w:val="3"/>
      </w:numPr>
    </w:pPr>
    <w:rPr>
      <w:snapToGrid w:val="0"/>
      <w:kern w:val="0"/>
    </w:rPr>
  </w:style>
  <w:style w:type="paragraph" w:customStyle="1" w:styleId="SubItemList">
    <w:name w:val="Sub Item List"/>
    <w:basedOn w:val="a2"/>
    <w:rsid w:val="004E5A8C"/>
    <w:pPr>
      <w:numPr>
        <w:numId w:val="2"/>
      </w:numPr>
      <w:spacing w:before="80" w:after="80"/>
    </w:pPr>
  </w:style>
  <w:style w:type="paragraph" w:customStyle="1" w:styleId="ThirdLevelItemList">
    <w:name w:val="Third Level Item List"/>
    <w:basedOn w:val="a2"/>
    <w:rsid w:val="004E5A8A"/>
    <w:pPr>
      <w:numPr>
        <w:ilvl w:val="1"/>
        <w:numId w:val="2"/>
      </w:numPr>
      <w:spacing w:before="80" w:after="80"/>
    </w:pPr>
  </w:style>
  <w:style w:type="paragraph" w:customStyle="1" w:styleId="FourthLevelItemList">
    <w:name w:val="Fourth Level Item List"/>
    <w:basedOn w:val="a2"/>
    <w:rsid w:val="004E5A8A"/>
    <w:pPr>
      <w:numPr>
        <w:ilvl w:val="2"/>
        <w:numId w:val="2"/>
      </w:numPr>
      <w:spacing w:before="80" w:after="80"/>
    </w:pPr>
  </w:style>
  <w:style w:type="paragraph" w:customStyle="1" w:styleId="SubItemListText">
    <w:name w:val="Sub Item List Text"/>
    <w:rsid w:val="00C41A40"/>
    <w:pPr>
      <w:adjustRightInd w:val="0"/>
      <w:snapToGrid w:val="0"/>
      <w:spacing w:before="80" w:after="80" w:line="240" w:lineRule="atLeast"/>
      <w:ind w:left="2551"/>
    </w:pPr>
    <w:rPr>
      <w:rFonts w:cs="Arial" w:hint="eastAsia"/>
      <w:kern w:val="2"/>
      <w:sz w:val="21"/>
      <w:szCs w:val="21"/>
      <w:lang w:eastAsia="zh-CN"/>
    </w:rPr>
  </w:style>
  <w:style w:type="paragraph" w:customStyle="1" w:styleId="ThirdLevelItemListText">
    <w:name w:val="Third Level Item List Text"/>
    <w:rsid w:val="00C41A41"/>
    <w:pPr>
      <w:adjustRightInd w:val="0"/>
      <w:snapToGrid w:val="0"/>
      <w:spacing w:before="80" w:after="80" w:line="240" w:lineRule="atLeast"/>
      <w:ind w:left="2976"/>
    </w:pPr>
    <w:rPr>
      <w:rFonts w:cs="Arial" w:hint="eastAsia"/>
      <w:kern w:val="2"/>
      <w:sz w:val="21"/>
      <w:szCs w:val="21"/>
      <w:lang w:eastAsia="zh-CN"/>
    </w:rPr>
  </w:style>
  <w:style w:type="paragraph" w:customStyle="1" w:styleId="FourthLevelItemListText">
    <w:name w:val="Fourth Level Item List Text"/>
    <w:rsid w:val="00C41A41"/>
    <w:pPr>
      <w:adjustRightInd w:val="0"/>
      <w:snapToGrid w:val="0"/>
      <w:spacing w:before="80" w:after="80" w:line="240" w:lineRule="atLeast"/>
      <w:ind w:left="3401"/>
    </w:pPr>
    <w:rPr>
      <w:rFonts w:cs="Arial" w:hint="eastAsia"/>
      <w:kern w:val="2"/>
      <w:sz w:val="21"/>
      <w:szCs w:val="21"/>
      <w:lang w:eastAsia="zh-CN"/>
    </w:rPr>
  </w:style>
  <w:style w:type="paragraph" w:styleId="a8">
    <w:name w:val="Title"/>
    <w:basedOn w:val="a2"/>
    <w:semiHidden/>
    <w:rsid w:val="009B2A47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6">
    <w:name w:val="Table Professional"/>
    <w:basedOn w:val="a4"/>
    <w:semiHidden/>
    <w:rsid w:val="00446256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145363"/>
    <w:pPr>
      <w:keepNext/>
      <w:numPr>
        <w:ilvl w:val="8"/>
        <w:numId w:val="3"/>
      </w:numPr>
      <w:spacing w:before="320" w:after="80"/>
    </w:pPr>
    <w:rPr>
      <w:rFonts w:eastAsia="黑体"/>
      <w:spacing w:val="-4"/>
    </w:rPr>
  </w:style>
  <w:style w:type="paragraph" w:customStyle="1" w:styleId="NotesTextListinTable">
    <w:name w:val="Notes Text List in Table"/>
    <w:rsid w:val="002839CF"/>
    <w:pPr>
      <w:numPr>
        <w:numId w:val="19"/>
      </w:numPr>
      <w:spacing w:before="40" w:after="80" w:line="200" w:lineRule="atLeast"/>
    </w:pPr>
    <w:rPr>
      <w:rFonts w:eastAsia="楷体_GB2312" w:cs="楷体_GB2312"/>
      <w:noProof/>
      <w:sz w:val="18"/>
      <w:szCs w:val="18"/>
      <w:lang w:eastAsia="zh-CN"/>
    </w:rPr>
  </w:style>
  <w:style w:type="paragraph" w:customStyle="1" w:styleId="NotesTextStepinTable">
    <w:name w:val="Notes Text Step in Table"/>
    <w:rsid w:val="00D17237"/>
    <w:pPr>
      <w:numPr>
        <w:ilvl w:val="7"/>
        <w:numId w:val="1"/>
      </w:numPr>
      <w:spacing w:before="40" w:after="80" w:line="200" w:lineRule="atLeast"/>
    </w:pPr>
    <w:rPr>
      <w:rFonts w:eastAsia="楷体_GB2312" w:cs="楷体_GB2312"/>
      <w:noProof/>
      <w:sz w:val="18"/>
      <w:szCs w:val="18"/>
      <w:lang w:eastAsia="zh-CN"/>
    </w:rPr>
  </w:style>
  <w:style w:type="paragraph" w:customStyle="1" w:styleId="TerminalDisplay">
    <w:name w:val="Terminal Display"/>
    <w:rsid w:val="00CC0772"/>
    <w:pPr>
      <w:shd w:val="clear" w:color="auto" w:fill="F2F2F2"/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styleId="TOC1">
    <w:name w:val="toc 1"/>
    <w:basedOn w:val="a2"/>
    <w:next w:val="a2"/>
    <w:semiHidden/>
    <w:rsid w:val="0003126A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TOC2">
    <w:name w:val="toc 2"/>
    <w:basedOn w:val="a2"/>
    <w:next w:val="a2"/>
    <w:semiHidden/>
    <w:rsid w:val="0003126A"/>
    <w:pPr>
      <w:spacing w:before="80" w:after="80"/>
      <w:ind w:left="0"/>
    </w:pPr>
    <w:rPr>
      <w:noProof/>
      <w:sz w:val="20"/>
      <w:szCs w:val="20"/>
    </w:rPr>
  </w:style>
  <w:style w:type="paragraph" w:styleId="TOC3">
    <w:name w:val="toc 3"/>
    <w:basedOn w:val="a2"/>
    <w:next w:val="a2"/>
    <w:semiHidden/>
    <w:rsid w:val="0003126A"/>
    <w:pPr>
      <w:spacing w:before="80" w:after="80"/>
      <w:ind w:left="0"/>
    </w:pPr>
    <w:rPr>
      <w:noProof/>
      <w:sz w:val="20"/>
      <w:szCs w:val="20"/>
    </w:rPr>
  </w:style>
  <w:style w:type="paragraph" w:styleId="TOC4">
    <w:name w:val="toc 4"/>
    <w:basedOn w:val="a2"/>
    <w:next w:val="a2"/>
    <w:semiHidden/>
    <w:rsid w:val="00BB3B70"/>
    <w:pPr>
      <w:spacing w:before="80" w:after="80"/>
      <w:ind w:left="0"/>
    </w:pPr>
    <w:rPr>
      <w:sz w:val="20"/>
      <w:szCs w:val="20"/>
    </w:rPr>
  </w:style>
  <w:style w:type="paragraph" w:styleId="TOC5">
    <w:name w:val="toc 5"/>
    <w:basedOn w:val="a2"/>
    <w:next w:val="a2"/>
    <w:autoRedefine/>
    <w:semiHidden/>
    <w:rsid w:val="00446256"/>
    <w:pPr>
      <w:spacing w:before="80" w:after="80"/>
      <w:ind w:left="0"/>
    </w:pPr>
    <w:rPr>
      <w:sz w:val="20"/>
      <w:szCs w:val="20"/>
    </w:rPr>
  </w:style>
  <w:style w:type="paragraph" w:styleId="TOC6">
    <w:name w:val="toc 6"/>
    <w:basedOn w:val="a2"/>
    <w:next w:val="a2"/>
    <w:autoRedefine/>
    <w:semiHidden/>
    <w:rsid w:val="00446256"/>
    <w:pPr>
      <w:ind w:left="2100"/>
    </w:pPr>
    <w:rPr>
      <w:sz w:val="24"/>
    </w:rPr>
  </w:style>
  <w:style w:type="paragraph" w:styleId="TOC7">
    <w:name w:val="toc 7"/>
    <w:basedOn w:val="a2"/>
    <w:next w:val="a2"/>
    <w:autoRedefine/>
    <w:semiHidden/>
    <w:rsid w:val="00446256"/>
    <w:pPr>
      <w:ind w:left="2520"/>
    </w:pPr>
    <w:rPr>
      <w:sz w:val="24"/>
    </w:rPr>
  </w:style>
  <w:style w:type="paragraph" w:styleId="TOC8">
    <w:name w:val="toc 8"/>
    <w:basedOn w:val="a2"/>
    <w:next w:val="a2"/>
    <w:autoRedefine/>
    <w:semiHidden/>
    <w:rsid w:val="00446256"/>
    <w:pPr>
      <w:ind w:left="2940"/>
    </w:pPr>
    <w:rPr>
      <w:sz w:val="24"/>
    </w:rPr>
  </w:style>
  <w:style w:type="paragraph" w:styleId="TOC9">
    <w:name w:val="toc 9"/>
    <w:basedOn w:val="a2"/>
    <w:next w:val="a2"/>
    <w:autoRedefine/>
    <w:semiHidden/>
    <w:rsid w:val="00446256"/>
    <w:pPr>
      <w:ind w:left="3360"/>
    </w:pPr>
    <w:rPr>
      <w:sz w:val="24"/>
    </w:rPr>
  </w:style>
  <w:style w:type="paragraph" w:styleId="10">
    <w:name w:val="index 1"/>
    <w:next w:val="a2"/>
    <w:rsid w:val="00F613A7"/>
    <w:pPr>
      <w:adjustRightInd w:val="0"/>
      <w:snapToGrid w:val="0"/>
    </w:pPr>
    <w:rPr>
      <w:rFonts w:cs="Arial"/>
      <w:kern w:val="2"/>
      <w:sz w:val="21"/>
      <w:szCs w:val="21"/>
      <w:lang w:eastAsia="zh-CN"/>
    </w:rPr>
  </w:style>
  <w:style w:type="paragraph" w:styleId="23">
    <w:name w:val="index 2"/>
    <w:next w:val="a2"/>
    <w:rsid w:val="00F613A7"/>
    <w:pPr>
      <w:adjustRightInd w:val="0"/>
      <w:snapToGrid w:val="0"/>
      <w:ind w:left="284"/>
    </w:pPr>
    <w:rPr>
      <w:rFonts w:cs="Arial"/>
      <w:kern w:val="2"/>
      <w:sz w:val="21"/>
      <w:szCs w:val="21"/>
      <w:lang w:eastAsia="zh-CN"/>
    </w:rPr>
  </w:style>
  <w:style w:type="paragraph" w:styleId="33">
    <w:name w:val="index 3"/>
    <w:next w:val="a2"/>
    <w:rsid w:val="00F613A7"/>
    <w:pPr>
      <w:adjustRightInd w:val="0"/>
      <w:snapToGrid w:val="0"/>
      <w:ind w:left="567"/>
    </w:pPr>
    <w:rPr>
      <w:rFonts w:cs="Arial"/>
      <w:kern w:val="2"/>
      <w:sz w:val="21"/>
      <w:szCs w:val="21"/>
      <w:lang w:eastAsia="zh-CN"/>
    </w:rPr>
  </w:style>
  <w:style w:type="paragraph" w:styleId="53">
    <w:name w:val="index 5"/>
    <w:basedOn w:val="a2"/>
    <w:next w:val="a2"/>
    <w:autoRedefine/>
    <w:semiHidden/>
    <w:rsid w:val="00446256"/>
    <w:pPr>
      <w:ind w:left="1050" w:hanging="210"/>
    </w:pPr>
    <w:rPr>
      <w:sz w:val="20"/>
      <w:szCs w:val="20"/>
    </w:rPr>
  </w:style>
  <w:style w:type="paragraph" w:styleId="60">
    <w:name w:val="index 6"/>
    <w:basedOn w:val="a2"/>
    <w:next w:val="a2"/>
    <w:autoRedefine/>
    <w:semiHidden/>
    <w:rsid w:val="00446256"/>
    <w:pPr>
      <w:ind w:left="1260" w:hanging="210"/>
    </w:pPr>
    <w:rPr>
      <w:sz w:val="20"/>
      <w:szCs w:val="20"/>
    </w:rPr>
  </w:style>
  <w:style w:type="paragraph" w:styleId="70">
    <w:name w:val="index 7"/>
    <w:basedOn w:val="a2"/>
    <w:next w:val="a2"/>
    <w:autoRedefine/>
    <w:semiHidden/>
    <w:rsid w:val="00446256"/>
    <w:pPr>
      <w:ind w:left="1470" w:hanging="210"/>
    </w:pPr>
    <w:rPr>
      <w:sz w:val="20"/>
      <w:szCs w:val="20"/>
    </w:rPr>
  </w:style>
  <w:style w:type="paragraph" w:styleId="80">
    <w:name w:val="index 8"/>
    <w:basedOn w:val="a2"/>
    <w:next w:val="a2"/>
    <w:autoRedefine/>
    <w:semiHidden/>
    <w:rsid w:val="00446256"/>
    <w:pPr>
      <w:ind w:left="1680" w:hanging="210"/>
    </w:pPr>
    <w:rPr>
      <w:sz w:val="20"/>
      <w:szCs w:val="20"/>
    </w:rPr>
  </w:style>
  <w:style w:type="paragraph" w:styleId="90">
    <w:name w:val="index 9"/>
    <w:basedOn w:val="a2"/>
    <w:next w:val="a2"/>
    <w:autoRedefine/>
    <w:semiHidden/>
    <w:rsid w:val="00446256"/>
    <w:pPr>
      <w:ind w:left="1890" w:hanging="210"/>
    </w:pPr>
    <w:rPr>
      <w:sz w:val="20"/>
      <w:szCs w:val="20"/>
    </w:rPr>
  </w:style>
  <w:style w:type="paragraph" w:styleId="a9">
    <w:name w:val="table of figures"/>
    <w:basedOn w:val="a2"/>
    <w:next w:val="a2"/>
    <w:semiHidden/>
    <w:rsid w:val="00052EBA"/>
    <w:pPr>
      <w:spacing w:afterLines="50"/>
      <w:ind w:leftChars="300" w:left="300"/>
    </w:pPr>
    <w:rPr>
      <w:sz w:val="20"/>
      <w:szCs w:val="20"/>
    </w:rPr>
  </w:style>
  <w:style w:type="paragraph" w:styleId="aa">
    <w:name w:val="Document Map"/>
    <w:basedOn w:val="a2"/>
    <w:semiHidden/>
    <w:rsid w:val="00255771"/>
    <w:pPr>
      <w:shd w:val="clear" w:color="auto" w:fill="000080"/>
    </w:pPr>
  </w:style>
  <w:style w:type="paragraph" w:styleId="ab">
    <w:name w:val="footer"/>
    <w:basedOn w:val="HeadingLeft"/>
    <w:semiHidden/>
    <w:rsid w:val="00446256"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TerminalDisplayinTable">
    <w:name w:val="Terminal Display in Table"/>
    <w:rsid w:val="00394F23"/>
    <w:pPr>
      <w:widowControl w:val="0"/>
      <w:shd w:val="clear" w:color="auto" w:fill="F2F2F2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customStyle="1" w:styleId="NotesTextListTextinTable">
    <w:name w:val="Notes Text List Text in Table"/>
    <w:rsid w:val="00340EDE"/>
    <w:pPr>
      <w:widowControl w:val="0"/>
      <w:adjustRightInd w:val="0"/>
      <w:snapToGrid w:val="0"/>
      <w:spacing w:before="40" w:after="80" w:line="240" w:lineRule="atLeast"/>
      <w:ind w:left="454"/>
    </w:pPr>
    <w:rPr>
      <w:rFonts w:eastAsia="楷体_GB2312" w:cs="Arial"/>
      <w:iCs/>
      <w:kern w:val="2"/>
      <w:sz w:val="18"/>
      <w:szCs w:val="18"/>
      <w:lang w:eastAsia="zh-CN"/>
    </w:rPr>
  </w:style>
  <w:style w:type="paragraph" w:customStyle="1" w:styleId="NotesTextTDinTable">
    <w:name w:val="Notes Text TD in Table"/>
    <w:rsid w:val="00394F24"/>
    <w:pPr>
      <w:widowControl w:val="0"/>
      <w:adjustRightInd w:val="0"/>
      <w:snapToGrid w:val="0"/>
      <w:spacing w:before="80" w:after="80" w:line="240" w:lineRule="atLeast"/>
      <w:ind w:left="170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customStyle="1" w:styleId="NotesTextListTextTDinTable">
    <w:name w:val="Notes Text List Text TD in Table"/>
    <w:rsid w:val="00394F25"/>
    <w:pPr>
      <w:widowControl w:val="0"/>
      <w:adjustRightInd w:val="0"/>
      <w:snapToGrid w:val="0"/>
      <w:spacing w:before="80" w:after="80" w:line="240" w:lineRule="atLeast"/>
      <w:ind w:left="454"/>
    </w:pPr>
    <w:rPr>
      <w:rFonts w:ascii="Courier New" w:hAnsi="Courier New" w:cs="Courier New"/>
      <w:snapToGrid w:val="0"/>
      <w:spacing w:val="-1"/>
      <w:sz w:val="16"/>
      <w:szCs w:val="16"/>
      <w:lang w:eastAsia="zh-CN"/>
    </w:rPr>
  </w:style>
  <w:style w:type="paragraph" w:styleId="ac">
    <w:name w:val="header"/>
    <w:basedOn w:val="a2"/>
    <w:rsid w:val="00450A20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character" w:styleId="ad">
    <w:name w:val="Hyperlink"/>
    <w:rsid w:val="007E3774"/>
    <w:rPr>
      <w:color w:val="0000FF"/>
      <w:u w:val="none"/>
    </w:rPr>
  </w:style>
  <w:style w:type="paragraph" w:customStyle="1" w:styleId="FigureDescriptioninAppendix">
    <w:name w:val="Figure Description in Appendix"/>
    <w:basedOn w:val="Figure"/>
    <w:next w:val="Figure"/>
    <w:rsid w:val="00C60B38"/>
    <w:pPr>
      <w:numPr>
        <w:ilvl w:val="7"/>
        <w:numId w:val="23"/>
      </w:numPr>
      <w:spacing w:before="320" w:after="80"/>
    </w:pPr>
    <w:rPr>
      <w:rFonts w:eastAsia="黑体"/>
      <w:spacing w:val="-4"/>
    </w:rPr>
  </w:style>
  <w:style w:type="paragraph" w:customStyle="1" w:styleId="FigureDescriptioninPreface">
    <w:name w:val="Figure Description in Preface"/>
    <w:basedOn w:val="Figure"/>
    <w:next w:val="Figure"/>
    <w:rsid w:val="00C60B38"/>
    <w:pPr>
      <w:numPr>
        <w:numId w:val="25"/>
      </w:numPr>
    </w:pPr>
  </w:style>
  <w:style w:type="numbering" w:styleId="1111110">
    <w:name w:val="Outline List 1"/>
    <w:basedOn w:val="a5"/>
    <w:semiHidden/>
    <w:rsid w:val="005327F2"/>
    <w:pPr>
      <w:numPr>
        <w:numId w:val="17"/>
      </w:numPr>
    </w:pPr>
  </w:style>
  <w:style w:type="paragraph" w:customStyle="1" w:styleId="TableHeading">
    <w:name w:val="Table Heading"/>
    <w:basedOn w:val="a2"/>
    <w:rsid w:val="00CF6B0F"/>
    <w:pPr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2"/>
    <w:rsid w:val="00CF6B0F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FC02CF"/>
    <w:pPr>
      <w:adjustRightInd w:val="0"/>
      <w:snapToGrid w:val="0"/>
      <w:spacing w:line="240" w:lineRule="atLeast"/>
      <w:jc w:val="center"/>
    </w:pPr>
    <w:rPr>
      <w:snapToGrid w:val="0"/>
      <w:lang w:eastAsia="zh-CN"/>
    </w:rPr>
  </w:style>
  <w:style w:type="paragraph" w:styleId="ae">
    <w:name w:val="macro"/>
    <w:semiHidden/>
    <w:rsid w:val="00CB6A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  <w:lang w:eastAsia="zh-CN"/>
    </w:rPr>
  </w:style>
  <w:style w:type="paragraph" w:styleId="af">
    <w:name w:val="footnote text"/>
    <w:basedOn w:val="a2"/>
    <w:semiHidden/>
    <w:rsid w:val="00CB6A0F"/>
    <w:rPr>
      <w:sz w:val="18"/>
      <w:szCs w:val="18"/>
    </w:rPr>
  </w:style>
  <w:style w:type="character" w:styleId="af0">
    <w:name w:val="footnote reference"/>
    <w:basedOn w:val="a3"/>
    <w:semiHidden/>
    <w:rsid w:val="00CB6A0F"/>
    <w:rPr>
      <w:vertAlign w:val="superscript"/>
    </w:rPr>
  </w:style>
  <w:style w:type="paragraph" w:styleId="af1">
    <w:name w:val="Balloon Text"/>
    <w:basedOn w:val="a2"/>
    <w:semiHidden/>
    <w:rsid w:val="00CB6A0F"/>
    <w:rPr>
      <w:sz w:val="18"/>
      <w:szCs w:val="18"/>
    </w:rPr>
  </w:style>
  <w:style w:type="paragraph" w:styleId="af2">
    <w:name w:val="annotation text"/>
    <w:basedOn w:val="a2"/>
    <w:semiHidden/>
    <w:rsid w:val="00CB6A0F"/>
  </w:style>
  <w:style w:type="character" w:styleId="af3">
    <w:name w:val="annotation reference"/>
    <w:basedOn w:val="a3"/>
    <w:semiHidden/>
    <w:rsid w:val="00CB6A0F"/>
    <w:rPr>
      <w:sz w:val="21"/>
      <w:szCs w:val="21"/>
    </w:rPr>
  </w:style>
  <w:style w:type="paragraph" w:styleId="af4">
    <w:name w:val="annotation subject"/>
    <w:basedOn w:val="af2"/>
    <w:next w:val="af2"/>
    <w:semiHidden/>
    <w:rsid w:val="00CB6A0F"/>
    <w:rPr>
      <w:b/>
      <w:bCs/>
    </w:rPr>
  </w:style>
  <w:style w:type="paragraph" w:styleId="43">
    <w:name w:val="index 4"/>
    <w:basedOn w:val="a2"/>
    <w:next w:val="a2"/>
    <w:autoRedefine/>
    <w:semiHidden/>
    <w:rsid w:val="00CB6A0F"/>
    <w:pPr>
      <w:ind w:left="1260"/>
    </w:pPr>
  </w:style>
  <w:style w:type="paragraph" w:styleId="af5">
    <w:name w:val="index heading"/>
    <w:basedOn w:val="a2"/>
    <w:next w:val="10"/>
    <w:semiHidden/>
    <w:rsid w:val="00CB6A0F"/>
    <w:rPr>
      <w:rFonts w:ascii="Arial" w:hAnsi="Arial"/>
      <w:b/>
      <w:bCs/>
    </w:rPr>
  </w:style>
  <w:style w:type="paragraph" w:styleId="af6">
    <w:name w:val="caption"/>
    <w:basedOn w:val="a2"/>
    <w:next w:val="a2"/>
    <w:semiHidden/>
    <w:rsid w:val="00CB6A0F"/>
    <w:pPr>
      <w:spacing w:before="152"/>
    </w:pPr>
    <w:rPr>
      <w:rFonts w:ascii="Arial" w:eastAsia="黑体" w:hAnsi="Arial"/>
      <w:sz w:val="20"/>
      <w:szCs w:val="20"/>
    </w:rPr>
  </w:style>
  <w:style w:type="paragraph" w:styleId="af7">
    <w:name w:val="endnote text"/>
    <w:basedOn w:val="a2"/>
    <w:semiHidden/>
    <w:rsid w:val="00CB6A0F"/>
  </w:style>
  <w:style w:type="character" w:styleId="af8">
    <w:name w:val="endnote reference"/>
    <w:basedOn w:val="a3"/>
    <w:semiHidden/>
    <w:rsid w:val="00CB6A0F"/>
    <w:rPr>
      <w:vertAlign w:val="superscript"/>
    </w:rPr>
  </w:style>
  <w:style w:type="paragraph" w:styleId="af9">
    <w:name w:val="table of authorities"/>
    <w:basedOn w:val="a2"/>
    <w:next w:val="a2"/>
    <w:semiHidden/>
    <w:rsid w:val="00CB6A0F"/>
    <w:pPr>
      <w:ind w:left="420"/>
    </w:pPr>
  </w:style>
  <w:style w:type="paragraph" w:styleId="afa">
    <w:name w:val="toa heading"/>
    <w:basedOn w:val="a2"/>
    <w:next w:val="a2"/>
    <w:semiHidden/>
    <w:rsid w:val="00CB6A0F"/>
    <w:pPr>
      <w:spacing w:before="120"/>
    </w:pPr>
    <w:rPr>
      <w:rFonts w:ascii="Arial" w:hAnsi="Arial"/>
    </w:rPr>
  </w:style>
  <w:style w:type="paragraph" w:customStyle="1" w:styleId="Contents">
    <w:name w:val="Contents"/>
    <w:basedOn w:val="Heading1NoNumber"/>
    <w:rsid w:val="00AB11BC"/>
  </w:style>
  <w:style w:type="character" w:styleId="HTML">
    <w:name w:val="HTML Variable"/>
    <w:basedOn w:val="a3"/>
    <w:semiHidden/>
    <w:rsid w:val="00176DF9"/>
    <w:rPr>
      <w:i/>
      <w:iCs/>
    </w:rPr>
  </w:style>
  <w:style w:type="character" w:styleId="HTML0">
    <w:name w:val="HTML Typewriter"/>
    <w:basedOn w:val="a3"/>
    <w:semiHidden/>
    <w:rsid w:val="00176DF9"/>
    <w:rPr>
      <w:rFonts w:ascii="Courier New" w:hAnsi="Courier New" w:cs="Courier New"/>
      <w:sz w:val="20"/>
      <w:szCs w:val="20"/>
    </w:rPr>
  </w:style>
  <w:style w:type="character" w:styleId="HTML1">
    <w:name w:val="HTML Code"/>
    <w:basedOn w:val="a3"/>
    <w:semiHidden/>
    <w:rsid w:val="00176DF9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semiHidden/>
    <w:rsid w:val="00176DF9"/>
    <w:rPr>
      <w:i/>
      <w:iCs/>
    </w:rPr>
  </w:style>
  <w:style w:type="character" w:styleId="HTML3">
    <w:name w:val="HTML Definition"/>
    <w:basedOn w:val="a3"/>
    <w:semiHidden/>
    <w:rsid w:val="00176DF9"/>
    <w:rPr>
      <w:i/>
      <w:iCs/>
    </w:rPr>
  </w:style>
  <w:style w:type="character" w:styleId="HTML4">
    <w:name w:val="HTML Keyboard"/>
    <w:basedOn w:val="a3"/>
    <w:semiHidden/>
    <w:rsid w:val="00176DF9"/>
    <w:rPr>
      <w:rFonts w:ascii="Courier New" w:hAnsi="Courier New" w:cs="Courier New"/>
      <w:sz w:val="20"/>
      <w:szCs w:val="20"/>
    </w:rPr>
  </w:style>
  <w:style w:type="character" w:styleId="HTML5">
    <w:name w:val="HTML Acronym"/>
    <w:basedOn w:val="a3"/>
    <w:semiHidden/>
    <w:rsid w:val="00176DF9"/>
  </w:style>
  <w:style w:type="character" w:styleId="HTML6">
    <w:name w:val="HTML Sample"/>
    <w:basedOn w:val="a3"/>
    <w:semiHidden/>
    <w:rsid w:val="00176DF9"/>
    <w:rPr>
      <w:rFonts w:ascii="Courier New" w:hAnsi="Courier New" w:cs="Courier New"/>
    </w:rPr>
  </w:style>
  <w:style w:type="character" w:styleId="HTML7">
    <w:name w:val="HTML Cite"/>
    <w:basedOn w:val="a3"/>
    <w:semiHidden/>
    <w:rsid w:val="00176DF9"/>
    <w:rPr>
      <w:i/>
      <w:iCs/>
    </w:rPr>
  </w:style>
  <w:style w:type="paragraph" w:styleId="HTML8">
    <w:name w:val="HTML Preformatted"/>
    <w:basedOn w:val="a2"/>
    <w:semiHidden/>
    <w:rsid w:val="00176DF9"/>
    <w:rPr>
      <w:rFonts w:ascii="Courier New" w:hAnsi="Courier New" w:cs="Courier New"/>
      <w:sz w:val="20"/>
      <w:szCs w:val="20"/>
    </w:rPr>
  </w:style>
  <w:style w:type="table" w:styleId="11">
    <w:name w:val="Table Web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Web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b">
    <w:name w:val="Table Theme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Salutation"/>
    <w:basedOn w:val="a2"/>
    <w:next w:val="a2"/>
    <w:semiHidden/>
    <w:rsid w:val="00176DF9"/>
  </w:style>
  <w:style w:type="paragraph" w:styleId="afd">
    <w:name w:val="Plain Text"/>
    <w:basedOn w:val="a2"/>
    <w:semiHidden/>
    <w:rsid w:val="00176DF9"/>
    <w:rPr>
      <w:rFonts w:ascii="宋体" w:hAnsi="Courier New" w:cs="Courier New"/>
    </w:rPr>
  </w:style>
  <w:style w:type="table" w:styleId="afe">
    <w:name w:val="Table Elegant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E-mail Signature"/>
    <w:basedOn w:val="a2"/>
    <w:semiHidden/>
    <w:rsid w:val="00176DF9"/>
  </w:style>
  <w:style w:type="paragraph" w:styleId="aff0">
    <w:name w:val="Subtitle"/>
    <w:basedOn w:val="a2"/>
    <w:semiHidden/>
    <w:rsid w:val="00176DF9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3">
    <w:name w:val="Table Classic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envelope return"/>
    <w:basedOn w:val="a2"/>
    <w:semiHidden/>
    <w:rsid w:val="00176DF9"/>
    <w:rPr>
      <w:rFonts w:ascii="Arial" w:hAnsi="Arial"/>
    </w:rPr>
  </w:style>
  <w:style w:type="table" w:styleId="14">
    <w:name w:val="Table Simple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2">
    <w:name w:val="Closing"/>
    <w:basedOn w:val="a2"/>
    <w:semiHidden/>
    <w:rsid w:val="00176DF9"/>
    <w:pPr>
      <w:ind w:leftChars="2100" w:left="2100"/>
    </w:pPr>
  </w:style>
  <w:style w:type="table" w:styleId="15">
    <w:name w:val="Table Subtle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3D effects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2"/>
    <w:semiHidden/>
    <w:rsid w:val="00176DF9"/>
    <w:pPr>
      <w:ind w:left="200" w:hangingChars="200" w:hanging="200"/>
    </w:pPr>
  </w:style>
  <w:style w:type="paragraph" w:styleId="2a">
    <w:name w:val="List 2"/>
    <w:basedOn w:val="a2"/>
    <w:semiHidden/>
    <w:rsid w:val="00176DF9"/>
    <w:pPr>
      <w:ind w:leftChars="200" w:left="200" w:hangingChars="200" w:hanging="200"/>
    </w:pPr>
  </w:style>
  <w:style w:type="paragraph" w:styleId="39">
    <w:name w:val="List 3"/>
    <w:basedOn w:val="a2"/>
    <w:semiHidden/>
    <w:rsid w:val="00176DF9"/>
    <w:pPr>
      <w:ind w:leftChars="400" w:left="400" w:hangingChars="200" w:hanging="200"/>
    </w:pPr>
  </w:style>
  <w:style w:type="paragraph" w:styleId="45">
    <w:name w:val="List 4"/>
    <w:basedOn w:val="a2"/>
    <w:semiHidden/>
    <w:rsid w:val="00176DF9"/>
    <w:pPr>
      <w:ind w:leftChars="600" w:left="600" w:hangingChars="200" w:hanging="200"/>
    </w:pPr>
  </w:style>
  <w:style w:type="paragraph" w:styleId="54">
    <w:name w:val="List 5"/>
    <w:basedOn w:val="a2"/>
    <w:semiHidden/>
    <w:rsid w:val="00176DF9"/>
    <w:pPr>
      <w:ind w:leftChars="800" w:left="800" w:hangingChars="200" w:hanging="200"/>
    </w:pPr>
  </w:style>
  <w:style w:type="paragraph" w:styleId="a">
    <w:name w:val="List Number"/>
    <w:basedOn w:val="a2"/>
    <w:semiHidden/>
    <w:rsid w:val="00176DF9"/>
    <w:pPr>
      <w:numPr>
        <w:numId w:val="5"/>
      </w:numPr>
    </w:pPr>
  </w:style>
  <w:style w:type="paragraph" w:styleId="2">
    <w:name w:val="List Number 2"/>
    <w:basedOn w:val="a2"/>
    <w:semiHidden/>
    <w:rsid w:val="00176DF9"/>
    <w:pPr>
      <w:numPr>
        <w:numId w:val="6"/>
      </w:numPr>
    </w:pPr>
  </w:style>
  <w:style w:type="paragraph" w:styleId="3">
    <w:name w:val="List Number 3"/>
    <w:basedOn w:val="a2"/>
    <w:semiHidden/>
    <w:rsid w:val="00176DF9"/>
    <w:pPr>
      <w:numPr>
        <w:numId w:val="7"/>
      </w:numPr>
    </w:pPr>
  </w:style>
  <w:style w:type="paragraph" w:styleId="4">
    <w:name w:val="List Number 4"/>
    <w:basedOn w:val="a2"/>
    <w:semiHidden/>
    <w:rsid w:val="00176DF9"/>
    <w:pPr>
      <w:numPr>
        <w:numId w:val="8"/>
      </w:numPr>
    </w:pPr>
  </w:style>
  <w:style w:type="paragraph" w:styleId="5">
    <w:name w:val="List Number 5"/>
    <w:basedOn w:val="a2"/>
    <w:semiHidden/>
    <w:rsid w:val="00176DF9"/>
    <w:pPr>
      <w:numPr>
        <w:numId w:val="9"/>
      </w:numPr>
    </w:pPr>
  </w:style>
  <w:style w:type="paragraph" w:styleId="aff4">
    <w:name w:val="List Continue"/>
    <w:basedOn w:val="a2"/>
    <w:semiHidden/>
    <w:rsid w:val="00176DF9"/>
    <w:pPr>
      <w:spacing w:after="120"/>
      <w:ind w:leftChars="200" w:left="200"/>
    </w:pPr>
  </w:style>
  <w:style w:type="paragraph" w:styleId="2b">
    <w:name w:val="List Continue 2"/>
    <w:basedOn w:val="a2"/>
    <w:semiHidden/>
    <w:rsid w:val="00176DF9"/>
    <w:pPr>
      <w:spacing w:after="120"/>
      <w:ind w:leftChars="400" w:left="400"/>
    </w:pPr>
  </w:style>
  <w:style w:type="paragraph" w:styleId="3a">
    <w:name w:val="List Continue 3"/>
    <w:basedOn w:val="a2"/>
    <w:semiHidden/>
    <w:rsid w:val="00176DF9"/>
    <w:pPr>
      <w:spacing w:after="120"/>
      <w:ind w:leftChars="600" w:left="600"/>
    </w:pPr>
  </w:style>
  <w:style w:type="paragraph" w:styleId="46">
    <w:name w:val="List Continue 4"/>
    <w:basedOn w:val="a2"/>
    <w:semiHidden/>
    <w:rsid w:val="00176DF9"/>
    <w:pPr>
      <w:spacing w:after="120"/>
      <w:ind w:leftChars="800" w:left="800"/>
    </w:pPr>
  </w:style>
  <w:style w:type="paragraph" w:styleId="55">
    <w:name w:val="List Continue 5"/>
    <w:basedOn w:val="a2"/>
    <w:semiHidden/>
    <w:rsid w:val="00176DF9"/>
    <w:pPr>
      <w:spacing w:after="120"/>
      <w:ind w:leftChars="1000" w:left="1000"/>
    </w:pPr>
  </w:style>
  <w:style w:type="paragraph" w:styleId="a0">
    <w:name w:val="List Bullet"/>
    <w:basedOn w:val="a2"/>
    <w:autoRedefine/>
    <w:semiHidden/>
    <w:rsid w:val="00176DF9"/>
    <w:pPr>
      <w:numPr>
        <w:numId w:val="10"/>
      </w:numPr>
    </w:pPr>
  </w:style>
  <w:style w:type="paragraph" w:styleId="20">
    <w:name w:val="List Bullet 2"/>
    <w:basedOn w:val="a2"/>
    <w:autoRedefine/>
    <w:semiHidden/>
    <w:rsid w:val="00176DF9"/>
    <w:pPr>
      <w:numPr>
        <w:numId w:val="11"/>
      </w:numPr>
    </w:pPr>
  </w:style>
  <w:style w:type="paragraph" w:styleId="30">
    <w:name w:val="List Bullet 3"/>
    <w:basedOn w:val="a2"/>
    <w:autoRedefine/>
    <w:semiHidden/>
    <w:rsid w:val="00176DF9"/>
    <w:pPr>
      <w:numPr>
        <w:numId w:val="12"/>
      </w:numPr>
    </w:pPr>
  </w:style>
  <w:style w:type="paragraph" w:styleId="40">
    <w:name w:val="List Bullet 4"/>
    <w:basedOn w:val="a2"/>
    <w:autoRedefine/>
    <w:semiHidden/>
    <w:rsid w:val="00176DF9"/>
    <w:pPr>
      <w:numPr>
        <w:numId w:val="13"/>
      </w:numPr>
    </w:pPr>
  </w:style>
  <w:style w:type="paragraph" w:styleId="50">
    <w:name w:val="List Bullet 5"/>
    <w:basedOn w:val="a2"/>
    <w:autoRedefine/>
    <w:semiHidden/>
    <w:rsid w:val="00176DF9"/>
    <w:pPr>
      <w:numPr>
        <w:numId w:val="14"/>
      </w:numPr>
    </w:pPr>
  </w:style>
  <w:style w:type="table" w:styleId="17">
    <w:name w:val="Table List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List 7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5">
    <w:name w:val="Table Contemporary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6">
    <w:name w:val="Normal (Web)"/>
    <w:basedOn w:val="a2"/>
    <w:semiHidden/>
    <w:rsid w:val="00176DF9"/>
    <w:rPr>
      <w:rFonts w:cs="Times New Roman"/>
    </w:rPr>
  </w:style>
  <w:style w:type="paragraph" w:styleId="aff7">
    <w:name w:val="Signature"/>
    <w:basedOn w:val="a2"/>
    <w:semiHidden/>
    <w:rsid w:val="00176DF9"/>
    <w:pPr>
      <w:ind w:leftChars="2100" w:left="2100"/>
    </w:pPr>
  </w:style>
  <w:style w:type="character" w:styleId="aff8">
    <w:name w:val="Emphasis"/>
    <w:basedOn w:val="a3"/>
    <w:semiHidden/>
    <w:rsid w:val="00176DF9"/>
    <w:rPr>
      <w:i/>
      <w:iCs/>
    </w:rPr>
  </w:style>
  <w:style w:type="paragraph" w:styleId="aff9">
    <w:name w:val="Date"/>
    <w:basedOn w:val="a2"/>
    <w:next w:val="a2"/>
    <w:semiHidden/>
    <w:rsid w:val="00176DF9"/>
    <w:pPr>
      <w:ind w:leftChars="2500" w:left="2500"/>
    </w:pPr>
  </w:style>
  <w:style w:type="table" w:styleId="18">
    <w:name w:val="Table Columns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rsid w:val="00176DF9"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Block Text"/>
    <w:basedOn w:val="a2"/>
    <w:semiHidden/>
    <w:rsid w:val="00176DF9"/>
    <w:pPr>
      <w:spacing w:after="120"/>
      <w:ind w:leftChars="700" w:left="700" w:rightChars="700" w:right="700"/>
    </w:pPr>
  </w:style>
  <w:style w:type="numbering" w:styleId="a1">
    <w:name w:val="Outline List 3"/>
    <w:basedOn w:val="a5"/>
    <w:semiHidden/>
    <w:rsid w:val="00176DF9"/>
    <w:pPr>
      <w:numPr>
        <w:numId w:val="15"/>
      </w:numPr>
    </w:pPr>
  </w:style>
  <w:style w:type="paragraph" w:styleId="affb">
    <w:name w:val="envelope address"/>
    <w:basedOn w:val="a2"/>
    <w:semiHidden/>
    <w:rsid w:val="00176DF9"/>
    <w:pPr>
      <w:framePr w:w="7920" w:h="1980" w:hRule="exact" w:hSpace="180" w:wrap="auto" w:hAnchor="page" w:xAlign="center" w:yAlign="bottom"/>
      <w:ind w:leftChars="1400" w:left="1400"/>
    </w:pPr>
    <w:rPr>
      <w:rFonts w:ascii="Arial" w:hAnsi="Arial"/>
    </w:rPr>
  </w:style>
  <w:style w:type="paragraph" w:styleId="affc">
    <w:name w:val="Message Header"/>
    <w:basedOn w:val="a2"/>
    <w:semiHidden/>
    <w:rsid w:val="00176D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500" w:hangingChars="500" w:hanging="500"/>
    </w:pPr>
    <w:rPr>
      <w:rFonts w:ascii="Arial" w:hAnsi="Arial"/>
    </w:rPr>
  </w:style>
  <w:style w:type="character" w:styleId="affd">
    <w:name w:val="line number"/>
    <w:basedOn w:val="a3"/>
    <w:semiHidden/>
    <w:rsid w:val="00176DF9"/>
  </w:style>
  <w:style w:type="character" w:styleId="affe">
    <w:name w:val="Strong"/>
    <w:basedOn w:val="a3"/>
    <w:semiHidden/>
    <w:rsid w:val="00176DF9"/>
    <w:rPr>
      <w:b/>
      <w:bCs/>
    </w:rPr>
  </w:style>
  <w:style w:type="character" w:styleId="afff">
    <w:name w:val="page number"/>
    <w:basedOn w:val="a3"/>
    <w:semiHidden/>
    <w:rsid w:val="00176DF9"/>
  </w:style>
  <w:style w:type="character" w:styleId="afff0">
    <w:name w:val="FollowedHyperlink"/>
    <w:rsid w:val="007E3774"/>
    <w:rPr>
      <w:color w:val="800080"/>
      <w:u w:val="none"/>
    </w:rPr>
  </w:style>
  <w:style w:type="paragraph" w:styleId="afff1">
    <w:name w:val="Body Text"/>
    <w:basedOn w:val="a2"/>
    <w:semiHidden/>
    <w:rsid w:val="00176DF9"/>
    <w:pPr>
      <w:spacing w:after="120"/>
    </w:pPr>
  </w:style>
  <w:style w:type="paragraph" w:styleId="afff2">
    <w:name w:val="Body Text First Indent"/>
    <w:basedOn w:val="afff1"/>
    <w:semiHidden/>
    <w:rsid w:val="00176DF9"/>
    <w:pPr>
      <w:ind w:firstLineChars="100" w:firstLine="100"/>
    </w:pPr>
  </w:style>
  <w:style w:type="paragraph" w:styleId="afff3">
    <w:name w:val="Body Text Indent"/>
    <w:basedOn w:val="a2"/>
    <w:semiHidden/>
    <w:rsid w:val="00176DF9"/>
    <w:pPr>
      <w:spacing w:after="120"/>
      <w:ind w:leftChars="200" w:left="200"/>
    </w:pPr>
  </w:style>
  <w:style w:type="paragraph" w:styleId="2f">
    <w:name w:val="Body Text First Indent 2"/>
    <w:basedOn w:val="afff3"/>
    <w:semiHidden/>
    <w:rsid w:val="00176DF9"/>
    <w:pPr>
      <w:ind w:firstLineChars="200" w:firstLine="200"/>
    </w:pPr>
  </w:style>
  <w:style w:type="paragraph" w:styleId="afff4">
    <w:name w:val="Normal Indent"/>
    <w:basedOn w:val="a2"/>
    <w:semiHidden/>
    <w:rsid w:val="00176DF9"/>
    <w:pPr>
      <w:ind w:firstLineChars="200" w:firstLine="200"/>
    </w:pPr>
  </w:style>
  <w:style w:type="paragraph" w:styleId="2f0">
    <w:name w:val="Body Text 2"/>
    <w:basedOn w:val="a2"/>
    <w:semiHidden/>
    <w:rsid w:val="00176DF9"/>
    <w:pPr>
      <w:spacing w:after="120" w:line="480" w:lineRule="auto"/>
    </w:pPr>
  </w:style>
  <w:style w:type="paragraph" w:styleId="3e">
    <w:name w:val="Body Text 3"/>
    <w:basedOn w:val="a2"/>
    <w:semiHidden/>
    <w:rsid w:val="00176DF9"/>
    <w:pPr>
      <w:spacing w:after="120"/>
    </w:pPr>
    <w:rPr>
      <w:sz w:val="16"/>
      <w:szCs w:val="16"/>
    </w:rPr>
  </w:style>
  <w:style w:type="paragraph" w:styleId="2f1">
    <w:name w:val="Body Text Indent 2"/>
    <w:basedOn w:val="a2"/>
    <w:semiHidden/>
    <w:rsid w:val="00176DF9"/>
    <w:pPr>
      <w:spacing w:after="120" w:line="480" w:lineRule="auto"/>
      <w:ind w:leftChars="200" w:left="200"/>
    </w:pPr>
  </w:style>
  <w:style w:type="paragraph" w:styleId="3f">
    <w:name w:val="Body Text Indent 3"/>
    <w:basedOn w:val="a2"/>
    <w:semiHidden/>
    <w:rsid w:val="00176DF9"/>
    <w:pPr>
      <w:spacing w:after="120"/>
      <w:ind w:leftChars="200" w:left="200"/>
    </w:pPr>
    <w:rPr>
      <w:sz w:val="16"/>
      <w:szCs w:val="16"/>
    </w:rPr>
  </w:style>
  <w:style w:type="paragraph" w:styleId="afff5">
    <w:name w:val="Note Heading"/>
    <w:basedOn w:val="a2"/>
    <w:next w:val="a2"/>
    <w:semiHidden/>
    <w:rsid w:val="00176DF9"/>
    <w:pPr>
      <w:jc w:val="center"/>
    </w:pPr>
  </w:style>
  <w:style w:type="paragraph" w:customStyle="1" w:styleId="ItemStepinTable">
    <w:name w:val="Item Step in Table"/>
    <w:rsid w:val="005E49A8"/>
    <w:pPr>
      <w:numPr>
        <w:numId w:val="18"/>
      </w:numPr>
      <w:topLinePunct/>
      <w:spacing w:before="40" w:after="40" w:line="240" w:lineRule="atLeast"/>
    </w:pPr>
    <w:rPr>
      <w:rFonts w:cs="Arial" w:hint="eastAsia"/>
      <w:sz w:val="21"/>
      <w:szCs w:val="21"/>
      <w:lang w:eastAsia="zh-CN"/>
    </w:rPr>
  </w:style>
  <w:style w:type="paragraph" w:customStyle="1" w:styleId="TableNote">
    <w:name w:val="Table Note"/>
    <w:basedOn w:val="a2"/>
    <w:rsid w:val="00585C7B"/>
    <w:pPr>
      <w:spacing w:before="80" w:after="80"/>
    </w:pPr>
    <w:rPr>
      <w:sz w:val="18"/>
      <w:szCs w:val="18"/>
    </w:rPr>
  </w:style>
  <w:style w:type="paragraph" w:customStyle="1" w:styleId="End">
    <w:name w:val="End"/>
    <w:basedOn w:val="a2"/>
    <w:rsid w:val="00C41A40"/>
    <w:pPr>
      <w:spacing w:after="400"/>
    </w:pPr>
    <w:rPr>
      <w:b/>
    </w:rPr>
  </w:style>
  <w:style w:type="paragraph" w:customStyle="1" w:styleId="NotesHeading">
    <w:name w:val="Notes Heading"/>
    <w:basedOn w:val="CAUTIONHeading"/>
    <w:rsid w:val="00827F6F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rsid w:val="009377CF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rsid w:val="00D17235"/>
    <w:pPr>
      <w:keepNext w:val="0"/>
      <w:numPr>
        <w:numId w:val="4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NotesTextStep">
    <w:name w:val="Notes Text Step"/>
    <w:basedOn w:val="CAUTIONTextStep"/>
    <w:rsid w:val="00D17236"/>
    <w:pPr>
      <w:numPr>
        <w:ilvl w:val="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ode">
    <w:name w:val="Code"/>
    <w:basedOn w:val="a2"/>
    <w:rsid w:val="006F02E9"/>
    <w:pPr>
      <w:widowControl w:val="0"/>
      <w:shd w:val="clear" w:color="auto" w:fill="F2F2F2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deinTable">
    <w:name w:val="Code in Table"/>
    <w:basedOn w:val="a2"/>
    <w:rsid w:val="006F02EA"/>
    <w:pPr>
      <w:widowControl w:val="0"/>
      <w:shd w:val="clear" w:color="auto" w:fill="F2F2F2"/>
      <w:spacing w:before="80" w:after="80"/>
      <w:ind w:left="0"/>
    </w:pPr>
    <w:rPr>
      <w:rFonts w:ascii="Courier New" w:hAnsi="Courier New"/>
      <w:snapToGrid w:val="0"/>
      <w:sz w:val="18"/>
    </w:rPr>
  </w:style>
  <w:style w:type="paragraph" w:customStyle="1" w:styleId="Outline">
    <w:name w:val="Outline"/>
    <w:basedOn w:val="a2"/>
    <w:semiHidden/>
    <w:rsid w:val="00F07C5B"/>
    <w:rPr>
      <w:i/>
      <w:color w:val="0000FF"/>
    </w:rPr>
  </w:style>
  <w:style w:type="paragraph" w:customStyle="1" w:styleId="ItemlistTextTD">
    <w:name w:val="Item list Text TD"/>
    <w:basedOn w:val="TerminalDisplay"/>
    <w:rsid w:val="00DC431E"/>
    <w:pPr>
      <w:adjustRightInd w:val="0"/>
      <w:ind w:left="2126"/>
    </w:pPr>
  </w:style>
  <w:style w:type="paragraph" w:customStyle="1" w:styleId="SubItemListTextTD">
    <w:name w:val="Sub Item List Text TD"/>
    <w:basedOn w:val="TerminalDisplay"/>
    <w:rsid w:val="00DC431E"/>
    <w:pPr>
      <w:adjustRightInd w:val="0"/>
      <w:ind w:left="2551"/>
    </w:pPr>
  </w:style>
  <w:style w:type="paragraph" w:customStyle="1" w:styleId="ThirdLevelItemListTextTD">
    <w:name w:val="Third Level Item List Text TD"/>
    <w:basedOn w:val="TerminalDisplay"/>
    <w:rsid w:val="00DC432E"/>
    <w:pPr>
      <w:adjustRightInd w:val="0"/>
      <w:ind w:left="2976"/>
    </w:pPr>
  </w:style>
  <w:style w:type="paragraph" w:customStyle="1" w:styleId="FourthLevelItemListTextTD">
    <w:name w:val="Fourth Level Item List Text TD"/>
    <w:basedOn w:val="TerminalDisplay"/>
    <w:rsid w:val="00DC432E"/>
    <w:pPr>
      <w:adjustRightInd w:val="0"/>
      <w:ind w:left="3401"/>
    </w:pPr>
  </w:style>
  <w:style w:type="paragraph" w:customStyle="1" w:styleId="ItemStepinAppendix">
    <w:name w:val="Item Step in Appendix"/>
    <w:basedOn w:val="ItemStep"/>
    <w:rsid w:val="00C60B38"/>
    <w:pPr>
      <w:numPr>
        <w:ilvl w:val="6"/>
        <w:numId w:val="23"/>
      </w:numPr>
      <w:outlineLvl w:val="5"/>
    </w:pPr>
  </w:style>
  <w:style w:type="paragraph" w:customStyle="1" w:styleId="StepinAppendix">
    <w:name w:val="Step in Appendix"/>
    <w:basedOn w:val="Step"/>
    <w:rsid w:val="00C60B38"/>
    <w:pPr>
      <w:numPr>
        <w:ilvl w:val="5"/>
        <w:numId w:val="23"/>
      </w:numPr>
      <w:topLinePunct w:val="0"/>
      <w:outlineLvl w:val="4"/>
    </w:pPr>
  </w:style>
  <w:style w:type="paragraph" w:customStyle="1" w:styleId="TableDescriptioninAppendix">
    <w:name w:val="Table Description in Appendix"/>
    <w:basedOn w:val="TableDescription"/>
    <w:next w:val="a2"/>
    <w:rsid w:val="00C60B38"/>
    <w:pPr>
      <w:numPr>
        <w:numId w:val="23"/>
      </w:numPr>
      <w:topLinePunct w:val="0"/>
    </w:pPr>
  </w:style>
  <w:style w:type="paragraph" w:customStyle="1" w:styleId="TableDescriptioninPreface">
    <w:name w:val="Table Description in Preface"/>
    <w:basedOn w:val="TableDescription"/>
    <w:next w:val="a2"/>
    <w:rsid w:val="00511C29"/>
    <w:pPr>
      <w:numPr>
        <w:ilvl w:val="0"/>
        <w:numId w:val="26"/>
      </w:numPr>
      <w:topLinePunct w:val="0"/>
    </w:pPr>
    <w:rPr>
      <w:rFonts w:eastAsia="宋体"/>
    </w:rPr>
  </w:style>
  <w:style w:type="paragraph" w:customStyle="1" w:styleId="ItemListinTableText">
    <w:name w:val="Item List in Table Text"/>
    <w:basedOn w:val="TableText"/>
    <w:rsid w:val="00704752"/>
    <w:pPr>
      <w:ind w:left="284"/>
    </w:pPr>
  </w:style>
  <w:style w:type="paragraph" w:customStyle="1" w:styleId="SubItemListinTableText">
    <w:name w:val="Sub Item List in Table Text"/>
    <w:basedOn w:val="TableText"/>
    <w:rsid w:val="00704753"/>
    <w:pPr>
      <w:ind w:left="568"/>
    </w:pPr>
  </w:style>
  <w:style w:type="character" w:styleId="afff6">
    <w:name w:val="Unresolved Mention"/>
    <w:basedOn w:val="a3"/>
    <w:uiPriority w:val="99"/>
    <w:semiHidden/>
    <w:unhideWhenUsed/>
    <w:rsid w:val="007B3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footer" Target="footer5.xml"/><Relationship Id="rId42" Type="http://schemas.openxmlformats.org/officeDocument/2006/relationships/header" Target="header13.xml"/><Relationship Id="rId47" Type="http://schemas.openxmlformats.org/officeDocument/2006/relationships/image" Target="media/image15.png"/><Relationship Id="rId63" Type="http://schemas.openxmlformats.org/officeDocument/2006/relationships/footer" Target="footer15.xml"/><Relationship Id="rId68" Type="http://schemas.openxmlformats.org/officeDocument/2006/relationships/image" Target="media/image28.png"/><Relationship Id="rId84" Type="http://schemas.openxmlformats.org/officeDocument/2006/relationships/theme" Target="theme/theme1.xml"/><Relationship Id="rId16" Type="http://schemas.openxmlformats.org/officeDocument/2006/relationships/footer" Target="footer2.xml"/><Relationship Id="rId11" Type="http://schemas.openxmlformats.org/officeDocument/2006/relationships/header" Target="header2.xml"/><Relationship Id="rId32" Type="http://schemas.openxmlformats.org/officeDocument/2006/relationships/image" Target="media/image8.png"/><Relationship Id="rId37" Type="http://schemas.openxmlformats.org/officeDocument/2006/relationships/footer" Target="footer10.xml"/><Relationship Id="rId53" Type="http://schemas.openxmlformats.org/officeDocument/2006/relationships/header" Target="header15.xml"/><Relationship Id="rId58" Type="http://schemas.openxmlformats.org/officeDocument/2006/relationships/image" Target="media/image22.png"/><Relationship Id="rId74" Type="http://schemas.openxmlformats.org/officeDocument/2006/relationships/image" Target="media/image34.png"/><Relationship Id="rId79" Type="http://schemas.openxmlformats.org/officeDocument/2006/relationships/header" Target="header18.xml"/><Relationship Id="rId5" Type="http://schemas.openxmlformats.org/officeDocument/2006/relationships/footnotes" Target="footnotes.xml"/><Relationship Id="rId61" Type="http://schemas.openxmlformats.org/officeDocument/2006/relationships/header" Target="header16.xml"/><Relationship Id="rId82" Type="http://schemas.openxmlformats.org/officeDocument/2006/relationships/footer" Target="footer18.xml"/><Relationship Id="rId19" Type="http://schemas.openxmlformats.org/officeDocument/2006/relationships/header" Target="header6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7.xml"/><Relationship Id="rId30" Type="http://schemas.openxmlformats.org/officeDocument/2006/relationships/image" Target="media/image6.png"/><Relationship Id="rId35" Type="http://schemas.openxmlformats.org/officeDocument/2006/relationships/header" Target="header11.xml"/><Relationship Id="rId43" Type="http://schemas.openxmlformats.org/officeDocument/2006/relationships/footer" Target="footer11.xml"/><Relationship Id="rId48" Type="http://schemas.openxmlformats.org/officeDocument/2006/relationships/image" Target="media/image16.png"/><Relationship Id="rId56" Type="http://schemas.openxmlformats.org/officeDocument/2006/relationships/image" Target="media/image20.png"/><Relationship Id="rId64" Type="http://schemas.openxmlformats.org/officeDocument/2006/relationships/footer" Target="footer16.xml"/><Relationship Id="rId69" Type="http://schemas.openxmlformats.org/officeDocument/2006/relationships/image" Target="media/image29.png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image" Target="media/image32.png"/><Relationship Id="rId80" Type="http://schemas.openxmlformats.org/officeDocument/2006/relationships/header" Target="header19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20" Type="http://schemas.openxmlformats.org/officeDocument/2006/relationships/footer" Target="footer4.xml"/><Relationship Id="rId41" Type="http://schemas.openxmlformats.org/officeDocument/2006/relationships/header" Target="header12.xml"/><Relationship Id="rId54" Type="http://schemas.openxmlformats.org/officeDocument/2006/relationships/footer" Target="footer13.xml"/><Relationship Id="rId62" Type="http://schemas.openxmlformats.org/officeDocument/2006/relationships/header" Target="header17.xml"/><Relationship Id="rId70" Type="http://schemas.openxmlformats.org/officeDocument/2006/relationships/image" Target="media/image30.png"/><Relationship Id="rId75" Type="http://schemas.openxmlformats.org/officeDocument/2006/relationships/image" Target="media/image35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9.xml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" Type="http://schemas.openxmlformats.org/officeDocument/2006/relationships/footer" Target="footer1.xml"/><Relationship Id="rId31" Type="http://schemas.openxmlformats.org/officeDocument/2006/relationships/image" Target="media/image7.png"/><Relationship Id="rId44" Type="http://schemas.openxmlformats.org/officeDocument/2006/relationships/footer" Target="footer12.xml"/><Relationship Id="rId52" Type="http://schemas.openxmlformats.org/officeDocument/2006/relationships/header" Target="header14.xml"/><Relationship Id="rId60" Type="http://schemas.openxmlformats.org/officeDocument/2006/relationships/image" Target="media/image24.png"/><Relationship Id="rId65" Type="http://schemas.openxmlformats.org/officeDocument/2006/relationships/image" Target="media/image25.png"/><Relationship Id="rId73" Type="http://schemas.openxmlformats.org/officeDocument/2006/relationships/image" Target="media/image33.png"/><Relationship Id="rId78" Type="http://schemas.openxmlformats.org/officeDocument/2006/relationships/image" Target="media/image38.png"/><Relationship Id="rId81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yperlink" Target="https://e.huawei.com" TargetMode="External"/><Relationship Id="rId18" Type="http://schemas.openxmlformats.org/officeDocument/2006/relationships/header" Target="header5.xml"/><Relationship Id="rId39" Type="http://schemas.openxmlformats.org/officeDocument/2006/relationships/image" Target="media/image11.png"/><Relationship Id="rId34" Type="http://schemas.openxmlformats.org/officeDocument/2006/relationships/header" Target="header10.xml"/><Relationship Id="rId50" Type="http://schemas.openxmlformats.org/officeDocument/2006/relationships/image" Target="media/image18.png"/><Relationship Id="rId55" Type="http://schemas.openxmlformats.org/officeDocument/2006/relationships/footer" Target="footer14.xml"/><Relationship Id="rId76" Type="http://schemas.openxmlformats.org/officeDocument/2006/relationships/image" Target="media/image36.png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29" Type="http://schemas.openxmlformats.org/officeDocument/2006/relationships/image" Target="media/image5.png"/><Relationship Id="rId24" Type="http://schemas.openxmlformats.org/officeDocument/2006/relationships/image" Target="media/image4.png"/><Relationship Id="rId40" Type="http://schemas.openxmlformats.org/officeDocument/2006/relationships/image" Target="media/image12.png"/><Relationship Id="rId45" Type="http://schemas.openxmlformats.org/officeDocument/2006/relationships/image" Target="media/image13.png"/><Relationship Id="rId66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902</Words>
  <Characters>5143</Characters>
  <Application>Microsoft Office Word</Application>
  <DocSecurity>0</DocSecurity>
  <Lines>42</Lines>
  <Paragraphs>12</Paragraphs>
  <ScaleCrop>false</ScaleCrop>
  <Company>Huawei Technologies Co.,Ltd.</Company>
  <LinksUpToDate>false</LinksUpToDate>
  <CharactersWithSpaces>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01-用户个人中心</dc:title>
  <dc:subject>Technical Document</dc:subject>
  <dc:creator>Huawei Technologies Co.,Ltd.</dc:creator>
  <cp:lastModifiedBy>dongjin (A)</cp:lastModifiedBy>
  <cp:revision>3</cp:revision>
  <dcterms:created xsi:type="dcterms:W3CDTF">2022-09-07T03:08:00Z</dcterms:created>
  <dcterms:modified xsi:type="dcterms:W3CDTF">2022-09-07T03:57:00Z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Name">
    <vt:lpwstr>01-用户个人中心</vt:lpwstr>
  </property>
  <property fmtid="{D5CDD505-2E9C-101B-9397-08002B2CF9AE}" pid="3" name="DocumentVersion">
    <vt:lpwstr>01</vt:lpwstr>
  </property>
  <property fmtid="{D5CDD505-2E9C-101B-9397-08002B2CF9AE}" pid="4" name="PartNumber">
    <vt:lpwstr/>
  </property>
  <property fmtid="{D5CDD505-2E9C-101B-9397-08002B2CF9AE}" pid="5" name="Product&amp;Project Name">
    <vt:lpwstr>01-用户个人中心</vt:lpwstr>
  </property>
  <property fmtid="{D5CDD505-2E9C-101B-9397-08002B2CF9AE}" pid="6" name="ProductVersion">
    <vt:lpwstr/>
  </property>
  <property fmtid="{D5CDD505-2E9C-101B-9397-08002B2CF9AE}" pid="7" name="ProprietaryDeclaration">
    <vt:lpwstr>版权所有 © 华为技术有限公司</vt:lpwstr>
  </property>
  <property fmtid="{D5CDD505-2E9C-101B-9397-08002B2CF9AE}" pid="8" name="ReleaseDate">
    <vt:lpwstr>2022-05-16</vt:lpwstr>
  </property>
  <property fmtid="{D5CDD505-2E9C-101B-9397-08002B2CF9AE}" pid="9" name="SecretLevel">
    <vt:lpwstr>外部公开</vt:lpwstr>
  </property>
  <property fmtid="{D5CDD505-2E9C-101B-9397-08002B2CF9AE}" pid="10" name="Trademark&amp;ProductType">
    <vt:lpwstr>01-用户个人中心</vt:lpwstr>
  </property>
  <property fmtid="{D5CDD505-2E9C-101B-9397-08002B2CF9AE}" pid="11" name="_2015_ms_pID_725343">
    <vt:lpwstr>(3)8FS04gE03FsIO8eDJ5OnHFhSktRGHkkR9TdoB+oUJseNTU2xrlB83ZFiXbkeO7giSVoQwwbv
rtfeTOs7dh2MiGi9HzfH5yIwDj+YLJszxD/C5+iBuC5jt6ejqzTht9bv2SDkWUYEVLadBexm
BvsOJyq3Ok4MEIbRuu3R6AQA9u09sJ1uVuPT8GK1b/Y5Z4+X5n+aRb4bbYZ/5xLvOzqPEixv
b233HE9OrakuhockLU</vt:lpwstr>
  </property>
  <property fmtid="{D5CDD505-2E9C-101B-9397-08002B2CF9AE}" pid="12" name="_2015_ms_pID_7253431">
    <vt:lpwstr>ztYQmjRQPbZvPHzi/zKGA1cd/JjoqgcqXP7d0o07nu7M+oPmdj9Q4W
N1ssqFU+6ETPHtnBecqNnYyFsdxEP3ViAJwMVtI5s4UOTl+WJg1FMe/xKTZmUGuhtWBwXWkZ
8lchIsbGxkPJ43HoX6WEVvHbRaQnkaIF7YPhhED669jfiH04AmBlRmsRI8P6EYIPfZf5ZWby
Z+UpKxt/4nTG9jtHqaWbZWVn8j8mzz3ZWthj</vt:lpwstr>
  </property>
  <property fmtid="{D5CDD505-2E9C-101B-9397-08002B2CF9AE}" pid="13" name="_2015_ms_pID_7253432">
    <vt:lpwstr>Tks4NIX45Y/qMoamcq5mGFM=</vt:lpwstr>
  </property>
  <property fmtid="{D5CDD505-2E9C-101B-9397-08002B2CF9AE}" pid="14" name="_readonly">
    <vt:lpwstr/>
  </property>
  <property fmtid="{D5CDD505-2E9C-101B-9397-08002B2CF9AE}" pid="15" name="_change">
    <vt:lpwstr/>
  </property>
  <property fmtid="{D5CDD505-2E9C-101B-9397-08002B2CF9AE}" pid="16" name="_full-control">
    <vt:lpwstr/>
  </property>
  <property fmtid="{D5CDD505-2E9C-101B-9397-08002B2CF9AE}" pid="17" name="sflag">
    <vt:lpwstr>1661859677</vt:lpwstr>
  </property>
</Properties>
</file>